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9CDF" w14:textId="26A8AA32" w:rsidR="00497F8E" w:rsidRPr="00497F8E" w:rsidRDefault="00497F8E" w:rsidP="00497F8E">
      <w:pPr>
        <w:jc w:val="center"/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 xml:space="preserve">ДОГОВОР-ОФЕРТА </w:t>
      </w:r>
    </w:p>
    <w:p w14:paraId="1E30095B" w14:textId="77777777" w:rsidR="00497F8E" w:rsidRPr="00497F8E" w:rsidRDefault="00497F8E" w:rsidP="00497F8E">
      <w:pPr>
        <w:jc w:val="center"/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на оказание услуг по перевозке грузов автомобильным транспортом и транспортно-экспедиционных услуг</w:t>
      </w:r>
    </w:p>
    <w:p w14:paraId="33E3A2BA" w14:textId="55A45795" w:rsidR="00497F8E" w:rsidRPr="00497F8E" w:rsidRDefault="00497F8E" w:rsidP="00497F8E">
      <w:pPr>
        <w:jc w:val="center"/>
        <w:rPr>
          <w:rFonts w:ascii="Times New Roman" w:hAnsi="Times New Roman" w:cs="Times New Roman"/>
        </w:rPr>
      </w:pPr>
      <w:r w:rsidRPr="002D7EFE">
        <w:rPr>
          <w:rFonts w:ascii="Times New Roman" w:hAnsi="Times New Roman" w:cs="Times New Roman"/>
          <w:b/>
          <w:bCs/>
        </w:rPr>
        <w:t>Редакция</w:t>
      </w:r>
      <w:r w:rsidRPr="00497F8E">
        <w:rPr>
          <w:rFonts w:ascii="Times New Roman" w:hAnsi="Times New Roman" w:cs="Times New Roman"/>
        </w:rPr>
        <w:t> </w:t>
      </w:r>
      <w:r w:rsidRPr="00A93F66">
        <w:rPr>
          <w:rFonts w:ascii="Times New Roman" w:hAnsi="Times New Roman" w:cs="Times New Roman"/>
          <w:b/>
          <w:bCs/>
        </w:rPr>
        <w:t xml:space="preserve">от </w:t>
      </w:r>
      <w:r w:rsidRPr="00497F8E">
        <w:rPr>
          <w:rFonts w:ascii="Times New Roman" w:hAnsi="Times New Roman" w:cs="Times New Roman"/>
          <w:b/>
          <w:bCs/>
        </w:rPr>
        <w:t>«</w:t>
      </w:r>
      <w:r w:rsidR="00A93F66" w:rsidRPr="00A93F66">
        <w:rPr>
          <w:rFonts w:ascii="Times New Roman" w:hAnsi="Times New Roman" w:cs="Times New Roman"/>
          <w:b/>
          <w:bCs/>
        </w:rPr>
        <w:t>20</w:t>
      </w:r>
      <w:r w:rsidRPr="00497F8E">
        <w:rPr>
          <w:rFonts w:ascii="Times New Roman" w:hAnsi="Times New Roman" w:cs="Times New Roman"/>
          <w:b/>
          <w:bCs/>
        </w:rPr>
        <w:t xml:space="preserve">» </w:t>
      </w:r>
      <w:r w:rsidRPr="002D7EFE">
        <w:rPr>
          <w:rFonts w:ascii="Times New Roman" w:hAnsi="Times New Roman" w:cs="Times New Roman"/>
          <w:b/>
          <w:bCs/>
        </w:rPr>
        <w:t>февраля</w:t>
      </w:r>
      <w:r w:rsidRPr="00497F8E">
        <w:rPr>
          <w:rFonts w:ascii="Times New Roman" w:hAnsi="Times New Roman" w:cs="Times New Roman"/>
          <w:b/>
          <w:bCs/>
        </w:rPr>
        <w:t xml:space="preserve"> 202</w:t>
      </w:r>
      <w:r w:rsidRPr="002D7EFE">
        <w:rPr>
          <w:rFonts w:ascii="Times New Roman" w:hAnsi="Times New Roman" w:cs="Times New Roman"/>
          <w:b/>
          <w:bCs/>
        </w:rPr>
        <w:t>6</w:t>
      </w:r>
      <w:r w:rsidRPr="00497F8E">
        <w:rPr>
          <w:rFonts w:ascii="Times New Roman" w:hAnsi="Times New Roman" w:cs="Times New Roman"/>
        </w:rPr>
        <w:t> г.</w:t>
      </w:r>
    </w:p>
    <w:p w14:paraId="3EE69C07" w14:textId="2645E397" w:rsidR="00497F8E" w:rsidRPr="00497F8E" w:rsidRDefault="004F3331" w:rsidP="00497F8E">
      <w:pPr>
        <w:rPr>
          <w:rFonts w:ascii="Times New Roman" w:hAnsi="Times New Roman" w:cs="Times New Roman"/>
        </w:rPr>
      </w:pPr>
      <w:r w:rsidRPr="004F3331">
        <w:rPr>
          <w:rFonts w:ascii="Times New Roman" w:hAnsi="Times New Roman" w:cs="Times New Roman"/>
        </w:rPr>
        <w:t>Индивидуальный Предприниматель Юнусова Валентина Николаевна (сокращенно ИП Юнусова В.Н.)</w:t>
      </w:r>
      <w:r w:rsidR="00497F8E" w:rsidRPr="00497F8E">
        <w:rPr>
          <w:rFonts w:ascii="Times New Roman" w:hAnsi="Times New Roman" w:cs="Times New Roman"/>
        </w:rPr>
        <w:t>, именуемое в дальнейшем </w:t>
      </w:r>
      <w:r w:rsidR="00497F8E" w:rsidRPr="00497F8E">
        <w:rPr>
          <w:rFonts w:ascii="Times New Roman" w:hAnsi="Times New Roman" w:cs="Times New Roman"/>
          <w:b/>
          <w:bCs/>
        </w:rPr>
        <w:t>«Заказчик»</w:t>
      </w:r>
      <w:r w:rsidR="00497F8E" w:rsidRPr="00497F8E">
        <w:rPr>
          <w:rFonts w:ascii="Times New Roman" w:hAnsi="Times New Roman" w:cs="Times New Roman"/>
        </w:rPr>
        <w:t xml:space="preserve"> , в лице </w:t>
      </w:r>
      <w:r>
        <w:rPr>
          <w:rFonts w:ascii="Times New Roman" w:hAnsi="Times New Roman" w:cs="Times New Roman"/>
        </w:rPr>
        <w:t>Индивидуального предпринимателя</w:t>
      </w:r>
      <w:r w:rsidR="00497F8E" w:rsidRPr="00497F8E">
        <w:rPr>
          <w:rFonts w:ascii="Times New Roman" w:hAnsi="Times New Roman" w:cs="Times New Roman"/>
        </w:rPr>
        <w:t> </w:t>
      </w:r>
      <w:r w:rsidR="00497F8E" w:rsidRPr="00497F8E">
        <w:rPr>
          <w:rFonts w:ascii="Times New Roman" w:hAnsi="Times New Roman" w:cs="Times New Roman"/>
          <w:b/>
          <w:bCs/>
        </w:rPr>
        <w:t>Юнусовой Валентины Николаевны</w:t>
      </w:r>
      <w:r w:rsidR="00497F8E" w:rsidRPr="00497F8E">
        <w:rPr>
          <w:rFonts w:ascii="Times New Roman" w:hAnsi="Times New Roman" w:cs="Times New Roman"/>
        </w:rPr>
        <w:t xml:space="preserve"> , действующей на основании </w:t>
      </w:r>
      <w:r w:rsidRPr="004F3331">
        <w:rPr>
          <w:rFonts w:ascii="Times New Roman" w:hAnsi="Times New Roman" w:cs="Times New Roman"/>
          <w:b/>
          <w:bCs/>
        </w:rPr>
        <w:t>ОГРНИП 316503800062007</w:t>
      </w:r>
      <w:r w:rsidR="00497F8E" w:rsidRPr="004F3331">
        <w:rPr>
          <w:rFonts w:ascii="Times New Roman" w:hAnsi="Times New Roman" w:cs="Times New Roman"/>
          <w:b/>
          <w:bCs/>
        </w:rPr>
        <w:t>,</w:t>
      </w:r>
      <w:r w:rsidR="00497F8E" w:rsidRPr="00497F8E">
        <w:rPr>
          <w:rFonts w:ascii="Times New Roman" w:hAnsi="Times New Roman" w:cs="Times New Roman"/>
        </w:rPr>
        <w:t xml:space="preserve"> с одной стороны, настоящим публикует </w:t>
      </w:r>
      <w:r w:rsidR="00497F8E" w:rsidRPr="00497F8E">
        <w:rPr>
          <w:rFonts w:ascii="Times New Roman" w:hAnsi="Times New Roman" w:cs="Times New Roman"/>
          <w:b/>
          <w:bCs/>
        </w:rPr>
        <w:t>договор-оферту</w:t>
      </w:r>
      <w:r w:rsidR="00497F8E" w:rsidRPr="00497F8E">
        <w:rPr>
          <w:rFonts w:ascii="Times New Roman" w:hAnsi="Times New Roman" w:cs="Times New Roman"/>
        </w:rPr>
        <w:t> (далее – </w:t>
      </w:r>
      <w:r w:rsidR="00497F8E" w:rsidRPr="00497F8E">
        <w:rPr>
          <w:rFonts w:ascii="Times New Roman" w:hAnsi="Times New Roman" w:cs="Times New Roman"/>
          <w:b/>
          <w:bCs/>
        </w:rPr>
        <w:t>Договор</w:t>
      </w:r>
      <w:r w:rsidR="00497F8E" w:rsidRPr="00497F8E">
        <w:rPr>
          <w:rFonts w:ascii="Times New Roman" w:hAnsi="Times New Roman" w:cs="Times New Roman"/>
        </w:rPr>
        <w:t>), являющийся официальным предложением (статья 437 Гражданского кодекса РФ) в адрес юридических лиц и индивидуальных предпринимателей, именуемых в дальнейшем </w:t>
      </w:r>
      <w:r w:rsidR="00497F8E" w:rsidRPr="00497F8E">
        <w:rPr>
          <w:rFonts w:ascii="Times New Roman" w:hAnsi="Times New Roman" w:cs="Times New Roman"/>
          <w:b/>
          <w:bCs/>
        </w:rPr>
        <w:t>«Исполнитель»</w:t>
      </w:r>
      <w:r w:rsidR="00497F8E" w:rsidRPr="00497F8E">
        <w:rPr>
          <w:rFonts w:ascii="Times New Roman" w:hAnsi="Times New Roman" w:cs="Times New Roman"/>
        </w:rPr>
        <w:t> , заключить договор на оказание услуг по перевозке грузов автомобильным транспортом и транспортно-экспедиционных услуг на условиях настоящего Договора.</w:t>
      </w:r>
    </w:p>
    <w:p w14:paraId="2FFC85F2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Термины, используемые в Договоре:</w:t>
      </w:r>
    </w:p>
    <w:p w14:paraId="05AB60BF" w14:textId="77777777" w:rsidR="00497F8E" w:rsidRPr="00497F8E" w:rsidRDefault="00497F8E" w:rsidP="00497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Оферта</w:t>
      </w:r>
      <w:r w:rsidRPr="00497F8E">
        <w:rPr>
          <w:rFonts w:ascii="Times New Roman" w:hAnsi="Times New Roman" w:cs="Times New Roman"/>
        </w:rPr>
        <w:t> – настоящий документ, размещенный на сайте Заказчика или направленный Исполнителю.</w:t>
      </w:r>
    </w:p>
    <w:p w14:paraId="1AAB2BF9" w14:textId="77777777" w:rsidR="00497F8E" w:rsidRPr="00497F8E" w:rsidRDefault="00497F8E" w:rsidP="00497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Акцепт</w:t>
      </w:r>
      <w:r w:rsidRPr="00497F8E">
        <w:rPr>
          <w:rFonts w:ascii="Times New Roman" w:hAnsi="Times New Roman" w:cs="Times New Roman"/>
        </w:rPr>
        <w:t> – полное и безоговорочное принятие условий Оферты путем подписания Заявки (Приложение № 1) и направления ее Заказчику. Акцепт означает заключение Договора на условиях Оферты.</w:t>
      </w:r>
    </w:p>
    <w:p w14:paraId="33C2A5DB" w14:textId="77777777" w:rsidR="00497F8E" w:rsidRPr="00497F8E" w:rsidRDefault="00497F8E" w:rsidP="00497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Заявка</w:t>
      </w:r>
      <w:r w:rsidRPr="00497F8E">
        <w:rPr>
          <w:rFonts w:ascii="Times New Roman" w:hAnsi="Times New Roman" w:cs="Times New Roman"/>
        </w:rPr>
        <w:t> – документ по форме Приложения № 1, подписанный Сторонами, содержащий условия конкретной перевозки.</w:t>
      </w:r>
    </w:p>
    <w:p w14:paraId="33FC0F43" w14:textId="2B7B6018" w:rsidR="00497F8E" w:rsidRPr="00497F8E" w:rsidRDefault="00497F8E" w:rsidP="00497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ТС</w:t>
      </w:r>
      <w:r w:rsidRPr="00497F8E">
        <w:rPr>
          <w:rFonts w:ascii="Times New Roman" w:hAnsi="Times New Roman" w:cs="Times New Roman"/>
        </w:rPr>
        <w:t> – транспортное средство.</w:t>
      </w:r>
    </w:p>
    <w:p w14:paraId="67E25A2D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1. ПРЕДМЕТ ДОГОВОРА</w:t>
      </w:r>
    </w:p>
    <w:p w14:paraId="71AA4C35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1.1. Заказчик поручает, а Исполнитель принимает на себя обязательство оказывать услуги по перевозке грузов Заказчика автомобильным транспортом и транспортно-экспедиционные услуги на условиях, согласованных в Заявке.</w:t>
      </w:r>
    </w:p>
    <w:p w14:paraId="2D3A819E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1.2. Заказчик обязуется принять и оплатить оказанные услуги в соответствии с условиями настоящего Договора и Заявки.</w:t>
      </w:r>
    </w:p>
    <w:p w14:paraId="571583E2" w14:textId="1ADF4136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1.3. Условия каждой конкретной перевозки согласовываются Сторонами в Заявке, которая после подписания становится неотъемлемой частью настоящего Договора.</w:t>
      </w:r>
    </w:p>
    <w:p w14:paraId="6F7150BC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2. ПОРЯДОК ЗАКЛЮЧЕНИЯ ДОГОВОРА И ПОДАЧИ ЗАЯВОК</w:t>
      </w:r>
    </w:p>
    <w:p w14:paraId="6933421E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2.1. Настоящий Договор считается заключенным с момента Акцепта Оферты Исполнителем.</w:t>
      </w:r>
    </w:p>
    <w:p w14:paraId="6E7C629F" w14:textId="35893D9F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 xml:space="preserve">2.2. </w:t>
      </w:r>
      <w:r w:rsidR="00F174F1" w:rsidRPr="002D7EFE">
        <w:rPr>
          <w:rFonts w:ascii="Times New Roman" w:hAnsi="Times New Roman" w:cs="Times New Roman"/>
        </w:rPr>
        <w:t xml:space="preserve">Акцептом признается подписание Исполнителем Заявки по форме Приложения № 1 и направление ее Заказчику по электронной почте. Надлежащим адресом электронной почты Заказчика для целей настоящего Договора признается любой адрес, который используется Сторонами в переписке для согласования перевозок, а также адреса, указанные в реквизитах </w:t>
      </w:r>
      <w:r w:rsidR="00F174F1" w:rsidRPr="002D7EFE">
        <w:rPr>
          <w:rFonts w:ascii="Times New Roman" w:hAnsi="Times New Roman" w:cs="Times New Roman"/>
        </w:rPr>
        <w:lastRenderedPageBreak/>
        <w:t>Договора-оферты и/или Заявке. Стороны подтверждают, что документы, направленные с/на такие адреса, имеют юридическую силу. С момента получения Заказчиком подписанной Заявки Договор считается заключенным на условиях настоящей Оферты и данной Заявки</w:t>
      </w:r>
      <w:r w:rsidRPr="00497F8E">
        <w:rPr>
          <w:rFonts w:ascii="Times New Roman" w:hAnsi="Times New Roman" w:cs="Times New Roman"/>
        </w:rPr>
        <w:t>.</w:t>
      </w:r>
    </w:p>
    <w:p w14:paraId="34E052EA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2.3. Подписывая Заявку, Исполнитель подтверждает, что полностью ознакомлен и согласен с условиями настоящего Договора-оферты.</w:t>
      </w:r>
    </w:p>
    <w:p w14:paraId="1CD9BD3E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2.4. Заявка на перевозку направляется Заказчиком Исполнителю:</w:t>
      </w:r>
    </w:p>
    <w:p w14:paraId="683DAC04" w14:textId="77777777" w:rsidR="00497F8E" w:rsidRPr="00497F8E" w:rsidRDefault="00497F8E" w:rsidP="00497F8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 междугородних перевозках – не позднее 12 часов до даты подачи ТС под погрузку;</w:t>
      </w:r>
    </w:p>
    <w:p w14:paraId="20FD1402" w14:textId="77777777" w:rsidR="00497F8E" w:rsidRPr="00497F8E" w:rsidRDefault="00497F8E" w:rsidP="00497F8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 перевозке по Москве и Московской области – не позднее 3 часов дня, предшествующего дню подачи ТС под погрузку.</w:t>
      </w:r>
    </w:p>
    <w:p w14:paraId="27F5628D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2.5. В Заявке обязательно указываются:</w:t>
      </w:r>
    </w:p>
    <w:p w14:paraId="0BD27C30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маршрут перевозки;</w:t>
      </w:r>
    </w:p>
    <w:p w14:paraId="24F3036C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требуемый тип ТС;</w:t>
      </w:r>
    </w:p>
    <w:p w14:paraId="19D712BD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адрес места погрузки и разгрузки;</w:t>
      </w:r>
    </w:p>
    <w:p w14:paraId="6AF6A198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дата и время подачи ТС под погрузку/разгрузку;</w:t>
      </w:r>
    </w:p>
    <w:p w14:paraId="12A22242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контактные лица, ответственные за погрузку/разгрузку;</w:t>
      </w:r>
    </w:p>
    <w:p w14:paraId="7108EFF3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наименование, характер груза, его вес, объем, количество мест;</w:t>
      </w:r>
    </w:p>
    <w:p w14:paraId="7EEA4365" w14:textId="77777777" w:rsidR="00497F8E" w:rsidRPr="00497F8E" w:rsidRDefault="00497F8E" w:rsidP="00497F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стоимость перевозки и условия оплаты.</w:t>
      </w:r>
    </w:p>
    <w:p w14:paraId="7C287F49" w14:textId="351DDF04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2.6. Исполнитель обязан подтвердить получение Заявки и сообщить о согласии или отказе от ее выполнения в течение </w:t>
      </w:r>
      <w:r w:rsidR="00C944A7" w:rsidRPr="002D7EFE">
        <w:rPr>
          <w:rFonts w:ascii="Times New Roman" w:hAnsi="Times New Roman" w:cs="Times New Roman"/>
        </w:rPr>
        <w:t>1</w:t>
      </w:r>
      <w:r w:rsidRPr="00497F8E">
        <w:rPr>
          <w:rFonts w:ascii="Times New Roman" w:hAnsi="Times New Roman" w:cs="Times New Roman"/>
        </w:rPr>
        <w:t xml:space="preserve"> (</w:t>
      </w:r>
      <w:r w:rsidR="00C944A7" w:rsidRPr="002D7EFE">
        <w:rPr>
          <w:rFonts w:ascii="Times New Roman" w:hAnsi="Times New Roman" w:cs="Times New Roman"/>
        </w:rPr>
        <w:t>одного</w:t>
      </w:r>
      <w:r w:rsidRPr="00497F8E">
        <w:rPr>
          <w:rFonts w:ascii="Times New Roman" w:hAnsi="Times New Roman" w:cs="Times New Roman"/>
        </w:rPr>
        <w:t>) час</w:t>
      </w:r>
      <w:r w:rsidR="00C944A7" w:rsidRPr="002D7EFE">
        <w:rPr>
          <w:rFonts w:ascii="Times New Roman" w:hAnsi="Times New Roman" w:cs="Times New Roman"/>
        </w:rPr>
        <w:t>а</w:t>
      </w:r>
      <w:r w:rsidRPr="00497F8E">
        <w:rPr>
          <w:rFonts w:ascii="Times New Roman" w:hAnsi="Times New Roman" w:cs="Times New Roman"/>
        </w:rPr>
        <w:t> с момента получения. Если в указанный срок мотивированный отказ не поступил, Заявка считается принятой Исполнителем.</w:t>
      </w:r>
    </w:p>
    <w:p w14:paraId="2245FAC0" w14:textId="24D1AD43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2.7. В исключительных случаях допускается подача Заявки в более короткий срок по согласованию Сторон.</w:t>
      </w:r>
    </w:p>
    <w:p w14:paraId="71B15D6E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3C5A4251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3.1. Исполнитель обязан:</w:t>
      </w:r>
    </w:p>
    <w:p w14:paraId="6DAEF2EB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3.1.1. Подать под погрузку в согласованное время и место технически исправное ТС, пригодное для перевозки данного вида груза, соответствующее санитарным нормам (при необходимости – с действующей медицинской книжкой водителя, санитарной обработкой).</w:t>
      </w:r>
    </w:p>
    <w:p w14:paraId="6BAA04E0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3.1.2. Не позднее чем за 3 часа до подачи ТС под погрузку сообщить Заказчику марку и госномер ТС, ФИО водителя, его контактный телефон и паспортные данные.</w:t>
      </w:r>
    </w:p>
    <w:p w14:paraId="7489E79A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3.1.3. Обеспечить прибытие ТС на погрузку не позднее чем за 1 час до согласованного времени для прохождения контроля и оформления документов.</w:t>
      </w:r>
    </w:p>
    <w:p w14:paraId="6987043E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3.1.4. Принять груз к перевозке по количеству грузовых мест и внешнему состоянию упаковки, проверить правильность оформления товаросопроводительных документов.</w:t>
      </w:r>
    </w:p>
    <w:p w14:paraId="7BBA9DC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lastRenderedPageBreak/>
        <w:t>3.1.5. Контролировать процесс погрузки, обеспечивая правильное распределение груза для исключения превышения допустимых нагрузок на оси. В случае нарушения правил загрузки, создающего угрозу безопасности или повреждения груза, требовать от грузоотправителя устранения нарушений.</w:t>
      </w:r>
    </w:p>
    <w:p w14:paraId="4142F025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3.1.6. В случае обнаружения при погрузке повреждений упаковки, недостачи или иных несоответствий требовать составления соответствующих отметок в товаросопроводительных документах или акта по форме ТОРГ-2.</w:t>
      </w:r>
    </w:p>
    <w:p w14:paraId="7C1C4C2A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3.1.7. Предоставлять Заказчику не позднее 7 (семи) календарных дней с даты выгрузки: акт приемки-сдачи оказанных услуг, транспортные накладные с отметками грузоотправителя и грузополучателя, счет, счет-фактуру (УПД). Одновременно с оригиналами направить сканы документов на электронную почту Заказчика. При перевозке крупногабаритных и (или) тяжеловесных грузов дополнительно предоставляются: заверенные копии специальных разрешений на перевозку таких грузов, а также иные документы, предусмотренные законодательством РФ для данного вида перевозок.</w:t>
      </w:r>
    </w:p>
    <w:p w14:paraId="64A2F1A6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3.1.8. Соблюдать температурный режим (при перевозке рефрижератором), обеспечивать работу системы ГЛОНАСС (при наличии требования в Заявке).</w:t>
      </w:r>
    </w:p>
    <w:p w14:paraId="5A1D5A06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3.1.9. Направлять транспортное средство под погрузку, масса которого с учетом груза после окончания погрузки не превышает допустимую массу транспортного средства и (или) допустимую нагрузку на ось, установленные законодательством Российской Федерации, либо не превышает допустимую массу и нагрузки на оси, указанные в специальном разрешении (при перевозке тяжеловесных и (или) крупногабаритных грузов). Исполнитель несет ответственность за все штрафы и убытки, связанные с превышением весовых параметров, произошедшим по его вине (в том числе из-за неправильного распределения груза водителем).</w:t>
      </w:r>
    </w:p>
    <w:p w14:paraId="33138786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3.1.10. Незамедлительно информировать Заказчика о любых задержках, ДТП, поломках и иных обстоятельствах, препятствующих своевременной доставке груза.</w:t>
      </w:r>
    </w:p>
    <w:p w14:paraId="0F42F660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3.1.11. Доставить груз грузополучателю в срок, указанный в Заявке, и передать его уполномоченному представителю с проверкой доверенности и документа, удостоверяющего личность.</w:t>
      </w:r>
    </w:p>
    <w:p w14:paraId="16F27A6C" w14:textId="77777777" w:rsidR="002108D3" w:rsidRPr="002108D3" w:rsidRDefault="002108D3" w:rsidP="002108D3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3.1.12. При выгрузке обеспечить проверку состояния груза и правильность оформления документов грузополучателем. При выявлении повреждений, порчи или недостачи требовать составления акта (ТОРГ-2) и делать соответствующие отметки в документах.</w:t>
      </w:r>
    </w:p>
    <w:p w14:paraId="3A923C2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3.1.13. По запросу Заказчика предоставлять термограмму за весь период перевозки (для рефрижераторных перевозок). Непредоставление термограммы является основанием считать груз утраченным.</w:t>
      </w:r>
    </w:p>
    <w:p w14:paraId="17199A6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3.1.14. Нести ответственность за действия всех привлеченных им третьих лиц, как за свои собственные.</w:t>
      </w:r>
    </w:p>
    <w:p w14:paraId="4C442D4A" w14:textId="77777777" w:rsid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lastRenderedPageBreak/>
        <w:t>3.1.15. Не вступать в прямые контакты с грузоотправителями и грузополучателями Заказчика по вопросам, выходящим за рамки исполнения конкретной Заявки, не разглашать их контактные данные третьим лицам.</w:t>
      </w:r>
    </w:p>
    <w:p w14:paraId="7ADABC4A" w14:textId="25B23C35" w:rsidR="002108D3" w:rsidRPr="00497F8E" w:rsidRDefault="002108D3" w:rsidP="00497F8E">
      <w:pPr>
        <w:rPr>
          <w:rFonts w:ascii="Times New Roman" w:hAnsi="Times New Roman" w:cs="Times New Roman"/>
        </w:rPr>
      </w:pPr>
      <w:r w:rsidRPr="002108D3">
        <w:rPr>
          <w:rFonts w:ascii="Times New Roman" w:hAnsi="Times New Roman" w:cs="Times New Roman"/>
        </w:rPr>
        <w:t>3.1.16. Исполнитель не вправе удерживать груз Заказчика в обеспечение причитающихся ему провозной платы, штрафов, неустоек или иных платежей по настоящему Договору, а также по любым другим основаниям, предусмотренным статьей 359 Гражданского кодекса РФ. В случае неправомерного удержания груза Исполнитель обязан возместить Заказчику все причиненные убытки, включая расходы на доставку заменяющего груза, упущенную выгоду, а также уплатить штраф в размере 100% стоимости удержанного груза. Заказчик вправе предъявить к Исполнителю иск о понуждении к передаче груза в судебном порядке без предварительного направления претензии.</w:t>
      </w:r>
    </w:p>
    <w:p w14:paraId="6E8A569B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3.2. Заказчик обязан:</w:t>
      </w:r>
    </w:p>
    <w:p w14:paraId="4C2979A2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3.2.1. Своевременно направлять Исполнителю Заявки в соответствии с п. 2.4 Договора.</w:t>
      </w:r>
    </w:p>
    <w:p w14:paraId="6E2C2978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3.2.2. Обеспечить подготовку груза к перевозке (маркировка, упаковка) и наличие полного комплекта товаросопроводительных документов.</w:t>
      </w:r>
    </w:p>
    <w:p w14:paraId="2F3FD6D5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3.2.3. Обеспечить (силами грузоотправителя) погрузку/разгрузку ТС в согласованные сроки. Нормативное время на погрузку/разгрузку составляет 24 часа.</w:t>
      </w:r>
    </w:p>
    <w:p w14:paraId="3F217522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3.2.4. Своевременно оплачивать услуги Исполнителя в порядке, предусмотренном разделом 4 Договора.</w:t>
      </w:r>
    </w:p>
    <w:p w14:paraId="01976555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3.3. Заказчик имеет право:</w:t>
      </w:r>
    </w:p>
    <w:p w14:paraId="28172866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3.3.1. Отменить Заявку без применения штрафных санкций:</w:t>
      </w:r>
    </w:p>
    <w:p w14:paraId="1B75A594" w14:textId="77777777" w:rsidR="00497F8E" w:rsidRPr="00497F8E" w:rsidRDefault="00497F8E" w:rsidP="00497F8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 междугородних перевозках – не позднее чем за 8 часов до момента подачи ТС под погрузку;</w:t>
      </w:r>
    </w:p>
    <w:p w14:paraId="0B5DD98D" w14:textId="77777777" w:rsidR="00497F8E" w:rsidRPr="00497F8E" w:rsidRDefault="00497F8E" w:rsidP="00497F8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 перевозках по Москве и Московской области – не позднее чем за 4 часа до момента подачи ТС под погрузку.</w:t>
      </w:r>
    </w:p>
    <w:p w14:paraId="2A6FA996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3.3.2. Отказаться от перевозки без штрафных санкций в случае неподачи ТС (опоздания более чем на 3 часа) от времени, согласованного в Заявке.</w:t>
      </w:r>
    </w:p>
    <w:p w14:paraId="0DED5296" w14:textId="6E90136D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3.3.3. Требовать от Исполнителя информацию о местонахождении груза на всем пути следования (при нахождении в пути более суток – ежедневно).</w:t>
      </w:r>
    </w:p>
    <w:p w14:paraId="6485EBCA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4. СТОИМОСТЬ УСЛУГ И ПОРЯДОК РАСЧЕТОВ</w:t>
      </w:r>
    </w:p>
    <w:p w14:paraId="00B39BC9" w14:textId="7233194C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 xml:space="preserve">4.1. Стоимость услуг по каждой перевозке согласовывается Сторонами в Заявке </w:t>
      </w:r>
      <w:r w:rsidR="004F3331">
        <w:rPr>
          <w:rFonts w:ascii="Times New Roman" w:hAnsi="Times New Roman" w:cs="Times New Roman"/>
        </w:rPr>
        <w:t xml:space="preserve">без учета </w:t>
      </w:r>
      <w:proofErr w:type="spellStart"/>
      <w:r w:rsidR="004F3331">
        <w:rPr>
          <w:rFonts w:ascii="Times New Roman" w:hAnsi="Times New Roman" w:cs="Times New Roman"/>
        </w:rPr>
        <w:t>ндс</w:t>
      </w:r>
      <w:proofErr w:type="spellEnd"/>
      <w:r w:rsidRPr="00497F8E">
        <w:rPr>
          <w:rFonts w:ascii="Times New Roman" w:hAnsi="Times New Roman" w:cs="Times New Roman"/>
        </w:rPr>
        <w:t xml:space="preserve"> (если иное не предусмотрено Заявкой).</w:t>
      </w:r>
    </w:p>
    <w:p w14:paraId="056C1F54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4.2. Оплата услуг производится в течение 10 (десяти) банковских дней с момента получения Заказчиком оригиналов документов, указанных в п. 3.1.12, при условии их надлежащего оформления. Датой оплаты считается дата списания денежных средств с расчетного счета Заказчика.</w:t>
      </w:r>
    </w:p>
    <w:p w14:paraId="1FFA7A90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lastRenderedPageBreak/>
        <w:t>4.3. Заказчик вправе произвести оплату на основании сканов документов, но это не освобождает Исполнителя от обязанности предоставить оригиналы.</w:t>
      </w:r>
    </w:p>
    <w:p w14:paraId="673CA94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4.4. Любые непредвиденные расходы Исполнителя подлежат возмещению Заказчиком только при условии их предварительного письменного согласования и документального подтверждения.</w:t>
      </w:r>
    </w:p>
    <w:p w14:paraId="3E90E857" w14:textId="641A4E6A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4.5. Заказчик вправе удерживать суммы документально подтвержденных штрафов, наложенных на Заказчика грузоотправителем/грузополучателем по вине Исполнителя, а также суммы неустоек по настоящему Договору, из сумм, подлежащих оплате Исполнителю, с письменным уведомлением последнего.</w:t>
      </w:r>
    </w:p>
    <w:p w14:paraId="582E357C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7FC6B4C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и настоящим Договором.</w:t>
      </w:r>
    </w:p>
    <w:p w14:paraId="051140BC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5.2. За просрочку оплаты оказанных услуг Заказчик уплачивает Исполнителю неустойку в размере 0,05% от суммы задолженности за каждый день просрочки, но не более 10% от стоимости услуг по соответствующей Заявке.</w:t>
      </w:r>
    </w:p>
    <w:p w14:paraId="01ED2014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5.3. За неподачу ТС (отказ от перевозки) либо опоздание более чем на 3 часа Исполнитель уплачивает Заказчику штраф в размере 20% от стоимости перевозки, указанной в Заявке, но не менее 4 500 (четырех тысяч пятисот) рублей.</w:t>
      </w:r>
    </w:p>
    <w:p w14:paraId="789E1576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5.4. За опоздание транспортного средства на погрузку или выгрузку Исполнитель уплачивает Заказчику штраф в размере 1 000 (одна тысяча) рублей за каждый полный час опоздания, начиная с первого часа просрочки. Неполный час опоздания (менее 60 минут) округляется до полного часа. При этом, если опоздание составило более 3 (трёх) часов, Заказчик также вправе применить штраф, предусмотренный п. 5.3 Договора.</w:t>
      </w:r>
    </w:p>
    <w:p w14:paraId="63AA5430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5.5. За сверхнормативный простой транспортного средства под погрузкой/разгрузкой (свыше 24 часов) Заказчик уплачивает Исполнителю штраф в размере 1 000 (одна тысяча) рублей за каждые полные сутки простоя. Обязательным условием для оплаты простоя является его документальное подтверждение, а именно:</w:t>
      </w:r>
    </w:p>
    <w:p w14:paraId="186CAD40" w14:textId="77777777" w:rsidR="00A93F66" w:rsidRPr="00A93F66" w:rsidRDefault="00A93F66" w:rsidP="00A93F6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письменное уведомление Исполнителя о начале простоя, направленное Заказчику по электронной почте не позднее 2 (двух) часов с момента его начала;</w:t>
      </w:r>
    </w:p>
    <w:p w14:paraId="1C3F34BD" w14:textId="77777777" w:rsidR="00A93F66" w:rsidRPr="00A93F66" w:rsidRDefault="00A93F66" w:rsidP="00A93F6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отметки в транспортной накладной (ТН) или товарно-транспортной накладной (ТТН) о фактическом времени прибытия и убытия, заверенные подписями и печатями (при наличии) грузоотправителя/грузополучателя.</w:t>
      </w:r>
      <w:r w:rsidRPr="00A93F66">
        <w:rPr>
          <w:rFonts w:ascii="Times New Roman" w:hAnsi="Times New Roman" w:cs="Times New Roman"/>
        </w:rPr>
        <w:br/>
        <w:t>При отсутствии любого из указанных подтверждений простой считается недоказанным и оплате не подлежит.</w:t>
      </w:r>
    </w:p>
    <w:p w14:paraId="3FD6EAE3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 xml:space="preserve">5.6. На основании ст. 406.1 ГК РФ Исполнитель обязуется возместить Заказчику имущественные потери в виде расходов, которые Заказчик произвел или должен будет произвести в случае признания налоговыми органами неправомерным учета Заказчиком </w:t>
      </w:r>
      <w:r w:rsidRPr="00A93F66">
        <w:rPr>
          <w:rFonts w:ascii="Times New Roman" w:hAnsi="Times New Roman" w:cs="Times New Roman"/>
        </w:rPr>
        <w:lastRenderedPageBreak/>
        <w:t>расходов на приобретение услуг в рамках настоящего Договора и применения Заказчиком налоговых вычетов в отношении сумм НДС, предъявленных Исполнителем, по следующим мотивам (основаниям):</w:t>
      </w:r>
    </w:p>
    <w:p w14:paraId="32FDD118" w14:textId="77777777" w:rsidR="00A93F66" w:rsidRPr="00A93F66" w:rsidRDefault="00A93F66" w:rsidP="00A93F6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неправильное (</w:t>
      </w:r>
      <w:proofErr w:type="gramStart"/>
      <w:r w:rsidRPr="00A93F66">
        <w:rPr>
          <w:rFonts w:ascii="Times New Roman" w:hAnsi="Times New Roman" w:cs="Times New Roman"/>
        </w:rPr>
        <w:t>т.е.</w:t>
      </w:r>
      <w:proofErr w:type="gramEnd"/>
      <w:r w:rsidRPr="00A93F66">
        <w:rPr>
          <w:rFonts w:ascii="Times New Roman" w:hAnsi="Times New Roman" w:cs="Times New Roman"/>
        </w:rPr>
        <w:t xml:space="preserve"> с нарушением установленного порядка) или несвоевременное оформление Исполнителем счетов-фактур, актов оказанных услуг, товарных накладных, товарно-транспортных накладных и иных первичных документов бухгалтерского и налогового учета;</w:t>
      </w:r>
    </w:p>
    <w:p w14:paraId="4E4B5C43" w14:textId="77777777" w:rsidR="00A93F66" w:rsidRPr="00A93F66" w:rsidRDefault="00A93F66" w:rsidP="00A93F6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нарушение Исполнителем налоговых обязанностей по отражению в качестве дохода сумм, полученных от Заказчика по Договору, а равно по исчислению и перечислению в бюджет НДС;</w:t>
      </w:r>
    </w:p>
    <w:p w14:paraId="3C1F4850" w14:textId="77777777" w:rsidR="00A93F66" w:rsidRPr="00A93F66" w:rsidRDefault="00A93F66" w:rsidP="00A93F6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привлечение Исполнителем организаций, не исполняющих налоговые обязанности (в том числе аналогичные указанным в настоящем пункте выше).</w:t>
      </w:r>
      <w:r w:rsidRPr="00A93F66">
        <w:rPr>
          <w:rFonts w:ascii="Times New Roman" w:hAnsi="Times New Roman" w:cs="Times New Roman"/>
        </w:rPr>
        <w:br/>
        <w:t>В состав имущественных потерь Заказчика, подлежащих возмещению согласно настоящему пункту, включаются: сумма доначисленного налога (НДС и налог на прибыль), начисленные пени, сумма налоговых санкций, а также судебные расходы (при обжаловании). Основанием для возмещения является вступившее в силу решение налогового органа или суда.</w:t>
      </w:r>
    </w:p>
    <w:p w14:paraId="1725F3F7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5.7. За утрату, недостачу или повреждение (порчу) груза Исполнитель несет ответственность в размере стоимости утраченного, недостающего или испорченного груза. Стоимость груза определяется на основании цены, указанной в товаросопроводительных документах. Возмещение ущерба не означает переход права собственности на поврежденный груз к Исполнителю.</w:t>
      </w:r>
    </w:p>
    <w:p w14:paraId="260D0879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5.8. За нарушение срока доставки груза (срока оказания услуг), указанного в Заявке, Исполнитель уплачивает Заказчику штраф в размере 10% (десять процентов) от стоимости услуг по данной Заявке за каждый день просрочки, но не более 50% (пятидесяти процентов) от стоимости перевозки.</w:t>
      </w:r>
    </w:p>
    <w:p w14:paraId="5D0AD735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5.9. За нарушение запрета на прямые контакты с клиентами Заказчика (п. 3.1.15) Исполнитель уплачивает штраф в размере 50 000 (пятьдесят тысяч) рублей.</w:t>
      </w:r>
    </w:p>
    <w:p w14:paraId="03EEF083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5.10. За нарушение срока предоставления документов, указанного в п. 3.1.7 настоящего Договора (несвоевременное предоставление либо непредоставление), Заказчик вправе предъявить Исполнителю требование об уплате неустойки в виде пени в размере 1% (один процент) от стоимости услуг по данной Заявке за каждый день просрочки до момента фактического исполнения обязательства, но не более 20% (двадцати процентов) от стоимости услуг. При утрате документов Исполнитель возмещает Заказчику расходы на их восстановление в размере 3 000 (трех тысяч) рублей за каждый комплект.</w:t>
      </w:r>
    </w:p>
    <w:p w14:paraId="008D866B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5.11. Исполнитель несет ответственность за правильность заполнения товаросопроводительных документов водителем, за полноту и достоверность отметок в пунктах погрузки/выгрузки.</w:t>
      </w:r>
    </w:p>
    <w:p w14:paraId="506A6C85" w14:textId="77777777" w:rsidR="00A93F66" w:rsidRPr="00A93F66" w:rsidRDefault="00A93F66" w:rsidP="00A93F66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lastRenderedPageBreak/>
        <w:t>5.12. Уплата штрафов и неустоек не освобождает Стороны от исполнения обязательств по Договору и от возмещения убытков в части, не покрытой штрафами. Заказчик вправе удержать любые штрафы и убытки, подлежащие уплате Исполнителем, из сумм, причитающихся Исполнителю за оказанные услуги, с направлением письменного уведомления.</w:t>
      </w:r>
    </w:p>
    <w:p w14:paraId="08746A3A" w14:textId="336744BC" w:rsidR="00497F8E" w:rsidRPr="00497F8E" w:rsidRDefault="00A93F66" w:rsidP="00497F8E">
      <w:pPr>
        <w:rPr>
          <w:rFonts w:ascii="Times New Roman" w:hAnsi="Times New Roman" w:cs="Times New Roman"/>
        </w:rPr>
      </w:pPr>
      <w:r w:rsidRPr="00A93F66">
        <w:rPr>
          <w:rFonts w:ascii="Times New Roman" w:hAnsi="Times New Roman" w:cs="Times New Roman"/>
        </w:rPr>
        <w:t>5.13. В случае если для перевозки груза требуется специальное разрешение на движение по автомобильным дорогам крупногабаритного и (или) тяжеловесного транспортного средства, Исполнитель обязан самостоятельно и за свой счет получить такое разрешение, если иное не предусмотрено Заявкой. Исполнитель несет ответственность за все штрафы, пени, убытки, наложенные на Заказчика государственными органами в связи с отсутствием у Исполнителя необходимых разрешений или несоблюдением указанных в них требований.</w:t>
      </w:r>
    </w:p>
    <w:p w14:paraId="751BEABD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6. ОСОБЫЕ УСЛОВИЯ ОТВЕТСТВЕННОСТИ (НАЛОГОВАЯ ОГОВОРКА)</w:t>
      </w:r>
    </w:p>
    <w:p w14:paraId="4B09534A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6.1. На основании ст. 406.1 ГК РФ Исполнитель обязуется возместить Заказчику имущественные потери, возникшие в связи с признанием налоговыми органами неправомерным учета Заказчиком расходов на приобретение услуг и применения налоговых вычетов по НДС по следующим основаниям:</w:t>
      </w:r>
    </w:p>
    <w:p w14:paraId="3FCD16D3" w14:textId="77777777" w:rsidR="00497F8E" w:rsidRPr="00497F8E" w:rsidRDefault="00497F8E" w:rsidP="00497F8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нарушение Исполнителем порядка оформления счетов-фактур, первичных документов;</w:t>
      </w:r>
    </w:p>
    <w:p w14:paraId="39F1676E" w14:textId="77777777" w:rsidR="00497F8E" w:rsidRPr="00497F8E" w:rsidRDefault="00497F8E" w:rsidP="00497F8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неисполнение Исполнителем налоговых обязанностей по отражению доходов и уплате налогов;</w:t>
      </w:r>
    </w:p>
    <w:p w14:paraId="7D19CB70" w14:textId="77777777" w:rsidR="00497F8E" w:rsidRPr="00497F8E" w:rsidRDefault="00497F8E" w:rsidP="00497F8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привлечение Исполнителем третьих лиц, не исполняющих налоговые обязанности.</w:t>
      </w:r>
    </w:p>
    <w:p w14:paraId="619E77C7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6.2. Возмещению подлежат: суммы доначисленных налогов (НДС, налог на прибыль), соответствующие пени и штрафы, а также судебные расходы (при обжаловании).</w:t>
      </w:r>
    </w:p>
    <w:p w14:paraId="3F99A466" w14:textId="00CC6DF5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6.3. Основанием для возмещения является вступившее в силу решение налогового органа или суда.</w:t>
      </w:r>
    </w:p>
    <w:p w14:paraId="0444A776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7. ОБСТОЯТЕЛЬСТВА НЕПРЕОДОЛИМОЙ СИЛЫ</w:t>
      </w:r>
    </w:p>
    <w:p w14:paraId="58D91B81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7.1. Стороны освобождаются от ответственности за неисполнение обязательств при наступлении обстоятельств непреодолимой силы (война, эпидемии, стихийные бедствия, акты органов власти и др.), которые Стороны не могли предвидеть и предотвратить.</w:t>
      </w:r>
    </w:p>
    <w:p w14:paraId="1C010233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7.2. Сторона, подвергшаяся действию таких обстоятельств, обязана письменно уведомить другую Сторону в течение </w:t>
      </w:r>
      <w:r w:rsidRPr="00497F8E">
        <w:rPr>
          <w:rFonts w:ascii="Times New Roman" w:hAnsi="Times New Roman" w:cs="Times New Roman"/>
          <w:b/>
          <w:bCs/>
        </w:rPr>
        <w:t>24 часов</w:t>
      </w:r>
      <w:r w:rsidRPr="00497F8E">
        <w:rPr>
          <w:rFonts w:ascii="Times New Roman" w:hAnsi="Times New Roman" w:cs="Times New Roman"/>
        </w:rPr>
        <w:t> с момента их наступления.</w:t>
      </w:r>
    </w:p>
    <w:p w14:paraId="33B674A5" w14:textId="5F633156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7.3. Если обстоятельства длятся более </w:t>
      </w:r>
      <w:r w:rsidRPr="00497F8E">
        <w:rPr>
          <w:rFonts w:ascii="Times New Roman" w:hAnsi="Times New Roman" w:cs="Times New Roman"/>
          <w:b/>
          <w:bCs/>
        </w:rPr>
        <w:t>30 дней</w:t>
      </w:r>
      <w:r w:rsidRPr="00497F8E">
        <w:rPr>
          <w:rFonts w:ascii="Times New Roman" w:hAnsi="Times New Roman" w:cs="Times New Roman"/>
        </w:rPr>
        <w:t>, любая из Сторон вправе расторгнуть Договор в одностороннем порядке.</w:t>
      </w:r>
    </w:p>
    <w:p w14:paraId="79A59C5A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8. РАССМОТРЕНИЕ СПОРОВ</w:t>
      </w:r>
    </w:p>
    <w:p w14:paraId="616C34A9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8.1. Все споры разрешаются путем переговоров и предъявления претензий. Срок ответа на претензию – 7 (семь) календарных дней с даты ее получения.</w:t>
      </w:r>
    </w:p>
    <w:p w14:paraId="50BB684B" w14:textId="5BEA6B09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lastRenderedPageBreak/>
        <w:t>8.2. При недостижении согласия спор передается на рассмотрение в Арбитражный суд г. Москвы.</w:t>
      </w:r>
    </w:p>
    <w:p w14:paraId="409CE7ED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9. СРОК ДЕЙСТВИЯ ДОГОВОРА</w:t>
      </w:r>
    </w:p>
    <w:p w14:paraId="5E7A5167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9.1. Договор вступает в силу с момента Акцепта и действует </w:t>
      </w:r>
      <w:r w:rsidRPr="00497F8E">
        <w:rPr>
          <w:rFonts w:ascii="Times New Roman" w:hAnsi="Times New Roman" w:cs="Times New Roman"/>
          <w:b/>
          <w:bCs/>
        </w:rPr>
        <w:t>бессрочно</w:t>
      </w:r>
      <w:r w:rsidRPr="00497F8E">
        <w:rPr>
          <w:rFonts w:ascii="Times New Roman" w:hAnsi="Times New Roman" w:cs="Times New Roman"/>
        </w:rPr>
        <w:t> до его расторжения любой из Сторон.</w:t>
      </w:r>
    </w:p>
    <w:p w14:paraId="13D5BEF6" w14:textId="1E3CD24D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9.2. Любая из Сторон вправе расторгнуть Договор, направив письменное уведомление другой Стороне не менее чем за </w:t>
      </w:r>
      <w:r w:rsidRPr="00497F8E">
        <w:rPr>
          <w:rFonts w:ascii="Times New Roman" w:hAnsi="Times New Roman" w:cs="Times New Roman"/>
          <w:b/>
          <w:bCs/>
        </w:rPr>
        <w:t>30 календарных дней</w:t>
      </w:r>
      <w:r w:rsidRPr="00497F8E">
        <w:rPr>
          <w:rFonts w:ascii="Times New Roman" w:hAnsi="Times New Roman" w:cs="Times New Roman"/>
        </w:rPr>
        <w:t> до предполагаемой даты расторжения. При этом все Заявки, подписанные до получения уведомления, подлежат исполнению.</w:t>
      </w:r>
    </w:p>
    <w:p w14:paraId="0A0B8F34" w14:textId="77777777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>10. ЗАКЛЮЧИТЕЛЬНЫЕ ПОЛОЖЕНИЯ</w:t>
      </w:r>
    </w:p>
    <w:p w14:paraId="78817B54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10.1. Все изменения и дополнения к Договору действительны в письменной форме.</w:t>
      </w:r>
    </w:p>
    <w:p w14:paraId="1A65439F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10.2. Договор, Заявки, дополнительные соглашения, переданные по электронной почте, имеют юридическую силу до обмена оригиналами.</w:t>
      </w:r>
    </w:p>
    <w:p w14:paraId="39DFF936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10.3. Стороны признают юридическую силу документов, подписанных простой электронной подписью или факсимиле.</w:t>
      </w:r>
    </w:p>
    <w:p w14:paraId="60686D46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10.4. Во всем, что не урегулировано Договором, Стороны руководствуются законодательством РФ.</w:t>
      </w:r>
    </w:p>
    <w:p w14:paraId="2134FC69" w14:textId="77777777" w:rsidR="00497F8E" w:rsidRPr="00497F8E" w:rsidRDefault="00497F8E" w:rsidP="00497F8E">
      <w:pPr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</w:rPr>
        <w:t>10.5. Настоящий Договор составлен в электронном виде и действителен без подписания бумажного экземпляра.</w:t>
      </w:r>
    </w:p>
    <w:p w14:paraId="07692759" w14:textId="7B688D26" w:rsidR="00A93F66" w:rsidRPr="00A93F66" w:rsidRDefault="00000000" w:rsidP="00497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1130FF9">
          <v:rect id="_x0000_i1025" style="width:0;height:.75pt" o:hralign="center" o:hrstd="t" o:hr="t" fillcolor="#a0a0a0" stroked="f"/>
        </w:pict>
      </w:r>
    </w:p>
    <w:p w14:paraId="331595CC" w14:textId="22007A86" w:rsidR="00497F8E" w:rsidRPr="00497F8E" w:rsidRDefault="00497F8E" w:rsidP="00497F8E">
      <w:pPr>
        <w:rPr>
          <w:rFonts w:ascii="Times New Roman" w:hAnsi="Times New Roman" w:cs="Times New Roman"/>
          <w:b/>
          <w:bCs/>
        </w:rPr>
      </w:pPr>
      <w:r w:rsidRPr="00497F8E">
        <w:rPr>
          <w:rFonts w:ascii="Times New Roman" w:hAnsi="Times New Roman" w:cs="Times New Roman"/>
          <w:b/>
          <w:bCs/>
        </w:rPr>
        <w:t xml:space="preserve">11. РЕКВИЗИТЫ </w:t>
      </w:r>
      <w:proofErr w:type="gramStart"/>
      <w:r w:rsidRPr="00497F8E">
        <w:rPr>
          <w:rFonts w:ascii="Times New Roman" w:hAnsi="Times New Roman" w:cs="Times New Roman"/>
          <w:b/>
          <w:bCs/>
        </w:rPr>
        <w:t>ЗАКАЗЧИКА</w:t>
      </w:r>
      <w:r w:rsidR="002D7EFE" w:rsidRPr="002D7EFE">
        <w:rPr>
          <w:rFonts w:ascii="Times New Roman" w:hAnsi="Times New Roman" w:cs="Times New Roman"/>
          <w:b/>
          <w:bCs/>
        </w:rPr>
        <w:t xml:space="preserve">  </w:t>
      </w:r>
      <w:r w:rsidRPr="00497F8E">
        <w:rPr>
          <w:rFonts w:ascii="Times New Roman" w:hAnsi="Times New Roman" w:cs="Times New Roman"/>
          <w:b/>
          <w:bCs/>
        </w:rPr>
        <w:t>ООО</w:t>
      </w:r>
      <w:proofErr w:type="gramEnd"/>
      <w:r w:rsidRPr="00497F8E">
        <w:rPr>
          <w:rFonts w:ascii="Times New Roman" w:hAnsi="Times New Roman" w:cs="Times New Roman"/>
          <w:b/>
          <w:bCs/>
        </w:rPr>
        <w:t xml:space="preserve"> «КЭП»</w:t>
      </w:r>
    </w:p>
    <w:p w14:paraId="5E2083CE" w14:textId="4ECB4B77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Юридический адрес:</w:t>
      </w:r>
      <w:r w:rsidRPr="00497F8E">
        <w:rPr>
          <w:rFonts w:ascii="Times New Roman" w:hAnsi="Times New Roman" w:cs="Times New Roman"/>
        </w:rPr>
        <w:t> </w:t>
      </w:r>
      <w:r w:rsidR="004F3331" w:rsidRPr="00497F8E">
        <w:rPr>
          <w:rFonts w:ascii="Times New Roman" w:hAnsi="Times New Roman" w:cs="Times New Roman"/>
        </w:rPr>
        <w:t>141021, Россия, Московская область, г. Мытищи, Борисовка ул., д. 28, кв. 323</w:t>
      </w:r>
    </w:p>
    <w:p w14:paraId="206D67BB" w14:textId="77777777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Почтовый адрес:</w:t>
      </w:r>
      <w:r w:rsidRPr="00497F8E">
        <w:rPr>
          <w:rFonts w:ascii="Times New Roman" w:hAnsi="Times New Roman" w:cs="Times New Roman"/>
        </w:rPr>
        <w:t> 141021, Россия, Московская область, г. Мытищи, Борисовка ул., д. 28, кв. 323</w:t>
      </w:r>
    </w:p>
    <w:p w14:paraId="38E937D1" w14:textId="762D40F1" w:rsidR="00A93F66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ИНН:</w:t>
      </w:r>
      <w:r w:rsidRPr="00497F8E">
        <w:rPr>
          <w:rFonts w:ascii="Times New Roman" w:hAnsi="Times New Roman" w:cs="Times New Roman"/>
        </w:rPr>
        <w:t> </w:t>
      </w:r>
      <w:r w:rsidR="004F3331" w:rsidRPr="004F3331">
        <w:rPr>
          <w:rFonts w:ascii="Times New Roman" w:hAnsi="Times New Roman" w:cs="Times New Roman"/>
        </w:rPr>
        <w:t>771887063776</w:t>
      </w:r>
      <w:r w:rsidR="001F6846" w:rsidRPr="002D7EFE">
        <w:rPr>
          <w:rFonts w:ascii="Times New Roman" w:hAnsi="Times New Roman" w:cs="Times New Roman"/>
        </w:rPr>
        <w:t xml:space="preserve"> </w:t>
      </w:r>
      <w:r w:rsidRPr="00497F8E">
        <w:rPr>
          <w:rFonts w:ascii="Times New Roman" w:hAnsi="Times New Roman" w:cs="Times New Roman"/>
          <w:b/>
          <w:bCs/>
        </w:rPr>
        <w:t>КПП:</w:t>
      </w:r>
      <w:r w:rsidRPr="00497F8E">
        <w:rPr>
          <w:rFonts w:ascii="Times New Roman" w:hAnsi="Times New Roman" w:cs="Times New Roman"/>
        </w:rPr>
        <w:t> </w:t>
      </w:r>
      <w:r w:rsidR="002D7EFE" w:rsidRPr="002D7EFE">
        <w:rPr>
          <w:rFonts w:ascii="Times New Roman" w:hAnsi="Times New Roman" w:cs="Times New Roman"/>
        </w:rPr>
        <w:t xml:space="preserve"> </w:t>
      </w:r>
    </w:p>
    <w:p w14:paraId="48D68311" w14:textId="73320B77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ОГРН:</w:t>
      </w:r>
      <w:r w:rsidRPr="00497F8E">
        <w:rPr>
          <w:rFonts w:ascii="Times New Roman" w:hAnsi="Times New Roman" w:cs="Times New Roman"/>
        </w:rPr>
        <w:t> </w:t>
      </w:r>
      <w:r w:rsidR="004F3331" w:rsidRPr="004F3331">
        <w:rPr>
          <w:rFonts w:ascii="Times New Roman" w:hAnsi="Times New Roman" w:cs="Times New Roman"/>
        </w:rPr>
        <w:t>316503800062007</w:t>
      </w:r>
    </w:p>
    <w:p w14:paraId="686F0362" w14:textId="04C00D24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Р/с:</w:t>
      </w:r>
      <w:r w:rsidRPr="00497F8E">
        <w:rPr>
          <w:rFonts w:ascii="Times New Roman" w:hAnsi="Times New Roman" w:cs="Times New Roman"/>
        </w:rPr>
        <w:t> </w:t>
      </w:r>
      <w:r w:rsidR="004F3331" w:rsidRPr="004F3331">
        <w:rPr>
          <w:rFonts w:ascii="Times New Roman" w:hAnsi="Times New Roman" w:cs="Times New Roman"/>
        </w:rPr>
        <w:t>40802810902580000934</w:t>
      </w:r>
      <w:r w:rsidRPr="00497F8E">
        <w:rPr>
          <w:rFonts w:ascii="Times New Roman" w:hAnsi="Times New Roman" w:cs="Times New Roman"/>
        </w:rPr>
        <w:t xml:space="preserve"> в АО "АЛЬФА-БАНК"</w:t>
      </w:r>
    </w:p>
    <w:p w14:paraId="05E1A923" w14:textId="77777777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К/с:</w:t>
      </w:r>
      <w:r w:rsidRPr="00497F8E">
        <w:rPr>
          <w:rFonts w:ascii="Times New Roman" w:hAnsi="Times New Roman" w:cs="Times New Roman"/>
        </w:rPr>
        <w:t> 30101810200000000593 в ГУ БАНКА РОССИИ ПО ЦФО</w:t>
      </w:r>
    </w:p>
    <w:p w14:paraId="3D2251B9" w14:textId="77777777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БИК:</w:t>
      </w:r>
      <w:r w:rsidRPr="00497F8E">
        <w:rPr>
          <w:rFonts w:ascii="Times New Roman" w:hAnsi="Times New Roman" w:cs="Times New Roman"/>
        </w:rPr>
        <w:t> 044525593</w:t>
      </w:r>
    </w:p>
    <w:p w14:paraId="29FEEE5F" w14:textId="77777777" w:rsidR="00A93F66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E-mail:</w:t>
      </w:r>
      <w:r w:rsidRPr="00497F8E">
        <w:rPr>
          <w:rFonts w:ascii="Times New Roman" w:hAnsi="Times New Roman" w:cs="Times New Roman"/>
        </w:rPr>
        <w:t> </w:t>
      </w:r>
      <w:hyperlink r:id="rId7" w:history="1">
        <w:r w:rsidR="001F6846" w:rsidRPr="00497F8E">
          <w:rPr>
            <w:rStyle w:val="ac"/>
            <w:rFonts w:ascii="Times New Roman" w:hAnsi="Times New Roman" w:cs="Times New Roman"/>
          </w:rPr>
          <w:t>info@tukep.ru</w:t>
        </w:r>
      </w:hyperlink>
      <w:r w:rsidR="001F6846" w:rsidRPr="002D7EFE">
        <w:rPr>
          <w:rFonts w:ascii="Times New Roman" w:hAnsi="Times New Roman" w:cs="Times New Roman"/>
        </w:rPr>
        <w:t xml:space="preserve"> </w:t>
      </w:r>
    </w:p>
    <w:p w14:paraId="40A4FD54" w14:textId="1CC0C2D4" w:rsidR="00497F8E" w:rsidRPr="00497F8E" w:rsidRDefault="00497F8E" w:rsidP="001F6846">
      <w:pPr>
        <w:spacing w:after="0"/>
        <w:rPr>
          <w:rFonts w:ascii="Times New Roman" w:hAnsi="Times New Roman" w:cs="Times New Roman"/>
        </w:rPr>
      </w:pPr>
      <w:r w:rsidRPr="00497F8E">
        <w:rPr>
          <w:rFonts w:ascii="Times New Roman" w:hAnsi="Times New Roman" w:cs="Times New Roman"/>
          <w:b/>
          <w:bCs/>
        </w:rPr>
        <w:t>Телефон:</w:t>
      </w:r>
      <w:r w:rsidRPr="00497F8E">
        <w:rPr>
          <w:rFonts w:ascii="Times New Roman" w:hAnsi="Times New Roman" w:cs="Times New Roman"/>
        </w:rPr>
        <w:t> +7 (499) 390-51-42</w:t>
      </w:r>
      <w:r w:rsidR="001F6846" w:rsidRPr="002D7EFE">
        <w:rPr>
          <w:rFonts w:ascii="Times New Roman" w:hAnsi="Times New Roman" w:cs="Times New Roman"/>
        </w:rPr>
        <w:t>, +7 (962) 913-02-12</w:t>
      </w:r>
    </w:p>
    <w:p w14:paraId="0D34CAC5" w14:textId="5A11F3A4" w:rsidR="00497F8E" w:rsidRDefault="00497F8E" w:rsidP="001F6846">
      <w:pPr>
        <w:ind w:left="720"/>
        <w:rPr>
          <w:rFonts w:ascii="Times New Roman" w:hAnsi="Times New Roman" w:cs="Times New Roman"/>
        </w:rPr>
      </w:pPr>
    </w:p>
    <w:p w14:paraId="6F3AB445" w14:textId="77777777" w:rsidR="00A93F66" w:rsidRDefault="00A93F66" w:rsidP="001F6846">
      <w:pPr>
        <w:ind w:left="720"/>
        <w:rPr>
          <w:rFonts w:ascii="Times New Roman" w:hAnsi="Times New Roman" w:cs="Times New Roman"/>
        </w:rPr>
      </w:pPr>
    </w:p>
    <w:p w14:paraId="5CBFCE21" w14:textId="77777777" w:rsidR="00A93F66" w:rsidRDefault="00A93F66" w:rsidP="001F6846">
      <w:pPr>
        <w:ind w:left="720"/>
        <w:rPr>
          <w:rFonts w:ascii="Times New Roman" w:hAnsi="Times New Roman" w:cs="Times New Roman"/>
        </w:rPr>
      </w:pPr>
    </w:p>
    <w:p w14:paraId="361AA0AD" w14:textId="77777777" w:rsidR="00A93F66" w:rsidRPr="00497F8E" w:rsidRDefault="00A93F66" w:rsidP="001F6846">
      <w:pPr>
        <w:ind w:left="720"/>
        <w:rPr>
          <w:rFonts w:ascii="Times New Roman" w:hAnsi="Times New Roman" w:cs="Times New Roman"/>
        </w:rPr>
      </w:pPr>
    </w:p>
    <w:p w14:paraId="7DE612B9" w14:textId="77777777" w:rsidR="00A93F66" w:rsidRDefault="00A93F66" w:rsidP="00497F8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D539533" w14:textId="7A67DF15" w:rsidR="00497F8E" w:rsidRPr="00497F8E" w:rsidRDefault="00497F8E" w:rsidP="00A93F66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497F8E"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ПРИЛОЖЕНИЕ № 1</w:t>
      </w:r>
    </w:p>
    <w:p w14:paraId="4A8F90C1" w14:textId="77777777" w:rsidR="00497F8E" w:rsidRPr="00497F8E" w:rsidRDefault="00497F8E" w:rsidP="00A93F66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497F8E">
        <w:rPr>
          <w:rFonts w:ascii="Times New Roman" w:hAnsi="Times New Roman" w:cs="Times New Roman"/>
          <w:b/>
          <w:bCs/>
          <w:sz w:val="18"/>
          <w:szCs w:val="18"/>
        </w:rPr>
        <w:t>к Договору-оферте</w:t>
      </w:r>
    </w:p>
    <w:p w14:paraId="00B1240B" w14:textId="77777777" w:rsidR="00497F8E" w:rsidRPr="00A93F66" w:rsidRDefault="00497F8E" w:rsidP="00A93F66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497F8E">
        <w:rPr>
          <w:rFonts w:ascii="Times New Roman" w:hAnsi="Times New Roman" w:cs="Times New Roman"/>
          <w:b/>
          <w:bCs/>
          <w:sz w:val="18"/>
          <w:szCs w:val="18"/>
        </w:rPr>
        <w:t>ФОРМА ЗАЯВКИ НА ПЕРЕВОЗКУ ГРУЗА</w:t>
      </w:r>
    </w:p>
    <w:p w14:paraId="3599D14B" w14:textId="27EAB3DC" w:rsidR="002D7EFE" w:rsidRPr="002D7EFE" w:rsidRDefault="002D7EFE" w:rsidP="002D7EFE">
      <w:pPr>
        <w:ind w:right="428"/>
        <w:jc w:val="center"/>
        <w:rPr>
          <w:rFonts w:ascii="Times New Roman" w:hAnsi="Times New Roman" w:cs="Times New Roman"/>
          <w:sz w:val="18"/>
          <w:szCs w:val="18"/>
          <w:highlight w:val="white"/>
        </w:rPr>
      </w:pPr>
      <w:proofErr w:type="gramStart"/>
      <w:r w:rsidRPr="002D7EFE">
        <w:rPr>
          <w:rFonts w:ascii="Times New Roman" w:hAnsi="Times New Roman" w:cs="Times New Roman"/>
          <w:b/>
          <w:sz w:val="18"/>
          <w:szCs w:val="18"/>
          <w:highlight w:val="white"/>
        </w:rPr>
        <w:t>ЗАЯВКА На</w:t>
      </w:r>
      <w:proofErr w:type="gramEnd"/>
      <w:r w:rsidRPr="002D7EFE"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 </w:t>
      </w:r>
      <w:proofErr w:type="gramStart"/>
      <w:r w:rsidRPr="002D7EFE">
        <w:rPr>
          <w:rFonts w:ascii="Times New Roman" w:hAnsi="Times New Roman" w:cs="Times New Roman"/>
          <w:b/>
          <w:sz w:val="18"/>
          <w:szCs w:val="18"/>
          <w:highlight w:val="white"/>
        </w:rPr>
        <w:t>оказание  транспортно</w:t>
      </w:r>
      <w:proofErr w:type="gramEnd"/>
      <w:r w:rsidRPr="002D7EFE"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-экспедиторских услуг № </w:t>
      </w:r>
    </w:p>
    <w:p w14:paraId="68FF067B" w14:textId="77777777" w:rsidR="002D7EFE" w:rsidRPr="002D7EFE" w:rsidRDefault="002D7EFE" w:rsidP="002D7EFE">
      <w:pPr>
        <w:ind w:left="720"/>
        <w:rPr>
          <w:rFonts w:ascii="Times New Roman" w:hAnsi="Times New Roman" w:cs="Times New Roman"/>
          <w:sz w:val="18"/>
          <w:szCs w:val="18"/>
        </w:rPr>
      </w:pPr>
      <w:r w:rsidRPr="002D7EFE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14:paraId="1AA88D87" w14:textId="53BD802A" w:rsidR="002D7EFE" w:rsidRPr="002D7EFE" w:rsidRDefault="004F3331" w:rsidP="004F3331">
      <w:pPr>
        <w:widowControl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F3331">
        <w:rPr>
          <w:rFonts w:ascii="Times New Roman" w:hAnsi="Times New Roman" w:cs="Times New Roman"/>
          <w:b/>
          <w:sz w:val="18"/>
          <w:szCs w:val="18"/>
        </w:rPr>
        <w:t>ИП Юнусова Валентина Николаевна</w:t>
      </w:r>
      <w:r w:rsidR="002D7EFE" w:rsidRPr="002D7EFE">
        <w:rPr>
          <w:rFonts w:ascii="Times New Roman" w:hAnsi="Times New Roman" w:cs="Times New Roman"/>
          <w:b/>
          <w:sz w:val="18"/>
          <w:szCs w:val="18"/>
        </w:rPr>
        <w:t xml:space="preserve">, именуемое в дальнейшем «Заказчик», с одной стороны и </w:t>
      </w:r>
      <w:r w:rsidR="002D7EFE" w:rsidRPr="002D7EFE">
        <w:rPr>
          <w:rFonts w:ascii="Times New Roman" w:hAnsi="Times New Roman" w:cs="Times New Roman"/>
          <w:b/>
          <w:bCs/>
          <w:sz w:val="18"/>
          <w:szCs w:val="18"/>
        </w:rPr>
        <w:t>______________</w:t>
      </w:r>
      <w:r w:rsidR="002D7EFE" w:rsidRPr="002D7EFE">
        <w:rPr>
          <w:rFonts w:ascii="Times New Roman" w:hAnsi="Times New Roman" w:cs="Times New Roman"/>
          <w:b/>
          <w:sz w:val="18"/>
          <w:szCs w:val="18"/>
        </w:rPr>
        <w:t xml:space="preserve">, именуемый в дальнейшем «Исполнитель», с другой стороны, заключили настоящую Заявку о выполнении перевозки груза автотранспортом на следующих условиях: </w:t>
      </w:r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4961"/>
      </w:tblGrid>
      <w:tr w:rsidR="002D7EFE" w:rsidRPr="002D7EFE" w14:paraId="65066A77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4F4A3CA6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ЗАГРУЗКА</w:t>
            </w:r>
          </w:p>
        </w:tc>
        <w:tc>
          <w:tcPr>
            <w:tcW w:w="4961" w:type="dxa"/>
            <w:shd w:val="clear" w:color="auto" w:fill="FFFFFF"/>
          </w:tcPr>
          <w:p w14:paraId="6E058684" w14:textId="77777777" w:rsidR="002D7EFE" w:rsidRPr="002D7EFE" w:rsidRDefault="002D7EFE" w:rsidP="0016542C">
            <w:pPr>
              <w:ind w:left="-5" w:right="414" w:hanging="1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ВЫГРУЗКА</w:t>
            </w:r>
          </w:p>
        </w:tc>
      </w:tr>
      <w:tr w:rsidR="002D7EFE" w:rsidRPr="002D7EFE" w14:paraId="0A5A54A5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422F4274" w14:textId="029EF7DA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OLE_LINK3"/>
            <w:bookmarkStart w:id="1" w:name="OLE_LINK4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Грузоотправитель (наименование)</w:t>
            </w:r>
            <w:bookmarkEnd w:id="0"/>
            <w:bookmarkEnd w:id="1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961" w:type="dxa"/>
            <w:shd w:val="clear" w:color="auto" w:fill="FFFFFF"/>
          </w:tcPr>
          <w:p w14:paraId="2A153335" w14:textId="5C4C9FE5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5"/>
            <w:bookmarkStart w:id="3" w:name="OLE_LINK6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Грузополучатель (наименование)</w:t>
            </w:r>
            <w:bookmarkEnd w:id="2"/>
            <w:bookmarkEnd w:id="3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2D7EFE" w:rsidRPr="002D7EFE" w14:paraId="53FE3CF6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466DEFFE" w14:textId="5103A374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загрузки: </w:t>
            </w:r>
          </w:p>
        </w:tc>
        <w:tc>
          <w:tcPr>
            <w:tcW w:w="4961" w:type="dxa"/>
            <w:shd w:val="clear" w:color="auto" w:fill="FFFFFF"/>
          </w:tcPr>
          <w:p w14:paraId="029CCA01" w14:textId="13A28172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7"/>
            <w:bookmarkStart w:id="5" w:name="OLE_LINK8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Адрес выгрузки</w:t>
            </w:r>
            <w:bookmarkEnd w:id="4"/>
            <w:bookmarkEnd w:id="5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2D7EFE" w:rsidRPr="002D7EFE" w14:paraId="34048A24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5B7596D7" w14:textId="46B2B62C" w:rsidR="002D7EFE" w:rsidRPr="002D7EFE" w:rsidRDefault="002D7EFE" w:rsidP="0016542C">
            <w:pPr>
              <w:shd w:val="clear" w:color="auto" w:fill="FFFFFF"/>
              <w:tabs>
                <w:tab w:val="left" w:pos="249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6" w:name="OLE_LINK1"/>
            <w:bookmarkStart w:id="7" w:name="OLE_LINK2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Дата, время загрузки</w:t>
            </w:r>
            <w:bookmarkEnd w:id="6"/>
            <w:bookmarkEnd w:id="7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4961" w:type="dxa"/>
            <w:shd w:val="clear" w:color="auto" w:fill="FFFFFF"/>
          </w:tcPr>
          <w:p w14:paraId="49288F0C" w14:textId="206E68AF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OLE_LINK9"/>
            <w:bookmarkStart w:id="9" w:name="OLE_LINK10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Дата, время выгрузки</w:t>
            </w:r>
            <w:bookmarkEnd w:id="8"/>
            <w:bookmarkEnd w:id="9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2D7EFE" w:rsidRPr="002D7EFE" w14:paraId="041218D8" w14:textId="77777777" w:rsidTr="002D7EFE">
        <w:trPr>
          <w:trHeight w:hRule="exact" w:val="284"/>
        </w:trPr>
        <w:tc>
          <w:tcPr>
            <w:tcW w:w="5379" w:type="dxa"/>
            <w:shd w:val="clear" w:color="auto" w:fill="FFFFFF"/>
          </w:tcPr>
          <w:p w14:paraId="2D344532" w14:textId="4062BCE2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Контакт и телефон: </w:t>
            </w:r>
          </w:p>
        </w:tc>
        <w:tc>
          <w:tcPr>
            <w:tcW w:w="4961" w:type="dxa"/>
            <w:shd w:val="clear" w:color="auto" w:fill="FFFFFF"/>
          </w:tcPr>
          <w:p w14:paraId="494F58E5" w14:textId="26F50285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Контакт и телефон: </w:t>
            </w:r>
          </w:p>
        </w:tc>
      </w:tr>
    </w:tbl>
    <w:p w14:paraId="454FCD2B" w14:textId="77777777" w:rsidR="002D7EFE" w:rsidRPr="002D7EFE" w:rsidRDefault="002D7EFE" w:rsidP="002D7EFE">
      <w:pPr>
        <w:shd w:val="clear" w:color="auto" w:fill="FFFFFF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2D7EFE">
        <w:rPr>
          <w:rFonts w:ascii="Times New Roman" w:hAnsi="Times New Roman" w:cs="Times New Roman"/>
          <w:b/>
          <w:sz w:val="18"/>
          <w:szCs w:val="18"/>
        </w:rPr>
        <w:t>ГРУЗ</w:t>
      </w:r>
      <w:proofErr w:type="gramEnd"/>
      <w:r w:rsidRPr="002D7EFE">
        <w:rPr>
          <w:rFonts w:ascii="Times New Roman" w:hAnsi="Times New Roman" w:cs="Times New Roman"/>
          <w:b/>
          <w:sz w:val="18"/>
          <w:szCs w:val="18"/>
        </w:rPr>
        <w:t xml:space="preserve"> Характер груза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693"/>
        <w:gridCol w:w="1843"/>
        <w:gridCol w:w="1984"/>
        <w:gridCol w:w="1701"/>
      </w:tblGrid>
      <w:tr w:rsidR="002D7EFE" w:rsidRPr="002D7EFE" w14:paraId="14F38F2F" w14:textId="77777777" w:rsidTr="002D7EFE">
        <w:trPr>
          <w:trHeight w:hRule="exact" w:val="284"/>
        </w:trPr>
        <w:tc>
          <w:tcPr>
            <w:tcW w:w="10343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217EB507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D7EFE">
              <w:rPr>
                <w:rFonts w:ascii="Times New Roman" w:hAnsi="Times New Roman" w:cs="Times New Roman"/>
                <w:sz w:val="18"/>
                <w:szCs w:val="18"/>
              </w:rPr>
              <w:t>фрукты</w:t>
            </w:r>
          </w:p>
        </w:tc>
      </w:tr>
      <w:tr w:rsidR="002D7EFE" w:rsidRPr="002D7EFE" w14:paraId="72598EEC" w14:textId="77777777" w:rsidTr="002D7EFE">
        <w:trPr>
          <w:trHeight w:hRule="exact" w:val="284"/>
        </w:trPr>
        <w:tc>
          <w:tcPr>
            <w:tcW w:w="2122" w:type="dxa"/>
            <w:tcBorders>
              <w:bottom w:val="nil"/>
              <w:right w:val="single" w:sz="4" w:space="0" w:color="auto"/>
            </w:tcBorders>
            <w:shd w:val="clear" w:color="auto" w:fill="FFFFFF"/>
          </w:tcPr>
          <w:p w14:paraId="5EC8B60B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транспорта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FCB822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Способ погрузки/выгрузки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30DF04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Масса груза (кг)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E8A785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Упаковка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7F6F77F3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 мест</w:t>
            </w:r>
          </w:p>
        </w:tc>
      </w:tr>
      <w:tr w:rsidR="002D7EFE" w:rsidRPr="002D7EFE" w14:paraId="10B55873" w14:textId="77777777" w:rsidTr="002D7EFE">
        <w:trPr>
          <w:trHeight w:hRule="exact" w:val="284"/>
        </w:trPr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CF86E" w14:textId="5A9C7C8B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882E" w14:textId="548DAFC2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BF5B2" w14:textId="31C90993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538" w14:textId="08810953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250E0" w14:textId="594F5C1D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10" w:name="OLE_LINK246"/>
            <w:bookmarkStart w:id="11" w:name="OLE_LINK247"/>
            <w:bookmarkEnd w:id="10"/>
            <w:bookmarkEnd w:id="11"/>
          </w:p>
        </w:tc>
      </w:tr>
      <w:tr w:rsidR="002D7EFE" w:rsidRPr="002D7EFE" w14:paraId="11B2F8CB" w14:textId="77777777" w:rsidTr="002D7EFE">
        <w:trPr>
          <w:trHeight w:hRule="exact" w:val="284"/>
        </w:trPr>
        <w:tc>
          <w:tcPr>
            <w:tcW w:w="10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0EFAAA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УСЛОВИЯ ОПЛАТЫ </w:t>
            </w:r>
          </w:p>
        </w:tc>
      </w:tr>
      <w:tr w:rsidR="002D7EFE" w:rsidRPr="002D7EFE" w14:paraId="13B72A59" w14:textId="77777777" w:rsidTr="002D7EFE">
        <w:trPr>
          <w:trHeight w:hRule="exact" w:val="284"/>
        </w:trPr>
        <w:tc>
          <w:tcPr>
            <w:tcW w:w="2122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9FF3D98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Ставка за перевозку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FEAAC62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Форма оплаты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8E42656" w14:textId="77777777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2" w:name="OLE_LINK256"/>
            <w:bookmarkStart w:id="13" w:name="OLE_LINK257"/>
            <w:bookmarkEnd w:id="12"/>
            <w:bookmarkEnd w:id="13"/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оплаты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39F791A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Стоимость груза</w:t>
            </w:r>
          </w:p>
          <w:p w14:paraId="17F59557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36EFB9A" w14:textId="77777777" w:rsidR="002D7EFE" w:rsidRPr="002D7EFE" w:rsidRDefault="002D7EFE" w:rsidP="001654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D7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Экспедитор</w:t>
            </w:r>
          </w:p>
        </w:tc>
      </w:tr>
      <w:tr w:rsidR="002D7EFE" w:rsidRPr="002D7EFE" w14:paraId="0CC9A451" w14:textId="77777777" w:rsidTr="002D7EFE">
        <w:trPr>
          <w:trHeight w:hRule="exact" w:val="284"/>
        </w:trPr>
        <w:tc>
          <w:tcPr>
            <w:tcW w:w="2122" w:type="dxa"/>
            <w:tcBorders>
              <w:top w:val="nil"/>
            </w:tcBorders>
            <w:shd w:val="clear" w:color="auto" w:fill="FFFFFF"/>
          </w:tcPr>
          <w:p w14:paraId="74E06548" w14:textId="3EFDB5C3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FF"/>
          </w:tcPr>
          <w:p w14:paraId="5F9A69E6" w14:textId="0782254A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/>
          </w:tcPr>
          <w:p w14:paraId="41DD8860" w14:textId="26DD4EEB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/>
          </w:tcPr>
          <w:p w14:paraId="6AC5B353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14:paraId="3D7D58EF" w14:textId="13294858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7EFE" w:rsidRPr="002D7EFE" w14:paraId="661FDFF1" w14:textId="77777777" w:rsidTr="002D7EFE">
        <w:trPr>
          <w:trHeight w:hRule="exact" w:val="284"/>
        </w:trPr>
        <w:tc>
          <w:tcPr>
            <w:tcW w:w="10343" w:type="dxa"/>
            <w:gridSpan w:val="5"/>
            <w:shd w:val="clear" w:color="auto" w:fill="FFFFFF"/>
          </w:tcPr>
          <w:p w14:paraId="2EB16296" w14:textId="1BFFCA39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FDF1D61" w14:textId="77777777" w:rsidR="002D7EFE" w:rsidRPr="002D7EFE" w:rsidRDefault="002D7EFE" w:rsidP="002D7EFE">
      <w:pPr>
        <w:shd w:val="clear" w:color="auto" w:fill="FFFFFF"/>
        <w:rPr>
          <w:rFonts w:ascii="Times New Roman" w:hAnsi="Times New Roman" w:cs="Times New Roman"/>
          <w:b/>
          <w:sz w:val="18"/>
          <w:szCs w:val="18"/>
        </w:rPr>
      </w:pPr>
      <w:bookmarkStart w:id="14" w:name="OLE_LINK131"/>
      <w:bookmarkStart w:id="15" w:name="OLE_LINK132"/>
      <w:r w:rsidRPr="002D7EFE">
        <w:rPr>
          <w:rFonts w:ascii="Times New Roman" w:hAnsi="Times New Roman" w:cs="Times New Roman"/>
          <w:b/>
          <w:sz w:val="18"/>
          <w:szCs w:val="18"/>
        </w:rPr>
        <w:t>ДОПОЛНИТЕЛЬНЫЕ УСЛОВИЯ</w:t>
      </w:r>
      <w:bookmarkEnd w:id="14"/>
      <w:bookmarkEnd w:id="15"/>
    </w:p>
    <w:tbl>
      <w:tblPr>
        <w:tblStyle w:val="a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D7EFE" w:rsidRPr="002D7EFE" w14:paraId="39D22468" w14:textId="77777777" w:rsidTr="002D7EFE">
        <w:tc>
          <w:tcPr>
            <w:tcW w:w="10343" w:type="dxa"/>
          </w:tcPr>
          <w:p w14:paraId="5D77039A" w14:textId="21D3DA9F" w:rsidR="002D7EFE" w:rsidRPr="002D7EFE" w:rsidRDefault="002D7EFE" w:rsidP="0016542C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</w:tr>
    </w:tbl>
    <w:p w14:paraId="4DCB6E1E" w14:textId="77777777" w:rsidR="002D7EFE" w:rsidRPr="002D7EFE" w:rsidRDefault="002D7EFE" w:rsidP="002D7EFE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D7EFE">
        <w:rPr>
          <w:rFonts w:ascii="Times New Roman" w:hAnsi="Times New Roman" w:cs="Times New Roman"/>
          <w:b/>
          <w:bCs/>
          <w:sz w:val="18"/>
          <w:szCs w:val="18"/>
        </w:rPr>
        <w:t>ДАННЫЕ ВОДИТЕЛЯ И ТРАНСПОРТА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833"/>
      </w:tblGrid>
      <w:tr w:rsidR="002D7EFE" w:rsidRPr="002D7EFE" w14:paraId="177A1B84" w14:textId="77777777" w:rsidTr="002D7EFE">
        <w:trPr>
          <w:trHeight w:hRule="exact" w:val="284"/>
        </w:trPr>
        <w:tc>
          <w:tcPr>
            <w:tcW w:w="3510" w:type="dxa"/>
            <w:shd w:val="clear" w:color="auto" w:fill="FFFFFF"/>
          </w:tcPr>
          <w:p w14:paraId="104C418E" w14:textId="77777777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6" w:name="OLE_LINK133"/>
            <w:bookmarkStart w:id="17" w:name="OLE_LINK134"/>
            <w:r w:rsidRPr="002D7EFE">
              <w:rPr>
                <w:rFonts w:ascii="Times New Roman" w:hAnsi="Times New Roman" w:cs="Times New Roman"/>
                <w:b/>
                <w:sz w:val="18"/>
                <w:szCs w:val="18"/>
              </w:rPr>
              <w:t>ФИО водителя</w:t>
            </w:r>
            <w:bookmarkEnd w:id="16"/>
            <w:bookmarkEnd w:id="17"/>
          </w:p>
        </w:tc>
        <w:tc>
          <w:tcPr>
            <w:tcW w:w="6833" w:type="dxa"/>
            <w:shd w:val="clear" w:color="auto" w:fill="FFFFFF"/>
          </w:tcPr>
          <w:p w14:paraId="587B9118" w14:textId="5776C7C6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7EFE" w:rsidRPr="002D7EFE" w14:paraId="38FBA672" w14:textId="77777777" w:rsidTr="002D7EFE">
        <w:trPr>
          <w:trHeight w:hRule="exact" w:val="284"/>
        </w:trPr>
        <w:tc>
          <w:tcPr>
            <w:tcW w:w="3510" w:type="dxa"/>
            <w:shd w:val="clear" w:color="auto" w:fill="FFFFFF"/>
          </w:tcPr>
          <w:p w14:paraId="427E499B" w14:textId="77777777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18" w:name="OLE_LINK135"/>
            <w:bookmarkStart w:id="19" w:name="OLE_LINK136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Паспортные данные</w:t>
            </w:r>
            <w:bookmarkEnd w:id="18"/>
            <w:bookmarkEnd w:id="19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; В/У; ИНН</w:t>
            </w:r>
          </w:p>
        </w:tc>
        <w:tc>
          <w:tcPr>
            <w:tcW w:w="6833" w:type="dxa"/>
            <w:shd w:val="clear" w:color="auto" w:fill="FFFFFF"/>
          </w:tcPr>
          <w:p w14:paraId="01DA910F" w14:textId="02DAD1BF" w:rsidR="002D7EFE" w:rsidRPr="002D7EFE" w:rsidRDefault="002D7EFE" w:rsidP="001654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7EFE" w:rsidRPr="002D7EFE" w14:paraId="16C13D2B" w14:textId="77777777" w:rsidTr="002D7EFE">
        <w:trPr>
          <w:trHeight w:hRule="exact" w:val="284"/>
        </w:trPr>
        <w:tc>
          <w:tcPr>
            <w:tcW w:w="3510" w:type="dxa"/>
            <w:shd w:val="clear" w:color="auto" w:fill="FFFFFF"/>
          </w:tcPr>
          <w:p w14:paraId="292D2D86" w14:textId="77777777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20" w:name="OLE_LINK137"/>
            <w:bookmarkStart w:id="21" w:name="OLE_LINK138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Марка № авто (тягача)</w:t>
            </w:r>
            <w:bookmarkEnd w:id="20"/>
            <w:bookmarkEnd w:id="21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/ прицепа</w:t>
            </w:r>
          </w:p>
        </w:tc>
        <w:tc>
          <w:tcPr>
            <w:tcW w:w="6833" w:type="dxa"/>
            <w:shd w:val="clear" w:color="auto" w:fill="FFFFFF"/>
          </w:tcPr>
          <w:p w14:paraId="45382A72" w14:textId="1FAD458F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7EFE" w:rsidRPr="002D7EFE" w14:paraId="6766CA1C" w14:textId="77777777" w:rsidTr="002D7EFE">
        <w:trPr>
          <w:trHeight w:hRule="exact" w:val="284"/>
        </w:trPr>
        <w:tc>
          <w:tcPr>
            <w:tcW w:w="3510" w:type="dxa"/>
            <w:shd w:val="clear" w:color="auto" w:fill="FFFFFF"/>
          </w:tcPr>
          <w:p w14:paraId="0E5467BA" w14:textId="77777777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22" w:name="OLE_LINK141"/>
            <w:bookmarkStart w:id="23" w:name="OLE_LINK142"/>
            <w:r w:rsidRPr="002D7EF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Телефон водителя</w:t>
            </w:r>
            <w:bookmarkEnd w:id="22"/>
            <w:bookmarkEnd w:id="23"/>
          </w:p>
        </w:tc>
        <w:tc>
          <w:tcPr>
            <w:tcW w:w="6833" w:type="dxa"/>
            <w:shd w:val="clear" w:color="auto" w:fill="FFFFFF"/>
          </w:tcPr>
          <w:p w14:paraId="571BFA86" w14:textId="55524921" w:rsidR="002D7EFE" w:rsidRPr="002D7EFE" w:rsidRDefault="002D7EFE" w:rsidP="0016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763991F" w14:textId="5502BB2A" w:rsidR="00497F8E" w:rsidRPr="00497F8E" w:rsidRDefault="00497F8E" w:rsidP="00A93F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7F8E">
        <w:rPr>
          <w:rFonts w:ascii="Times New Roman" w:hAnsi="Times New Roman" w:cs="Times New Roman"/>
          <w:b/>
          <w:bCs/>
          <w:sz w:val="18"/>
          <w:szCs w:val="18"/>
        </w:rPr>
        <w:t>ОСОБЫЕ УСЛОВИЯ:</w:t>
      </w:r>
    </w:p>
    <w:p w14:paraId="3C3ED229" w14:textId="43B256C3" w:rsidR="00497F8E" w:rsidRPr="00497F8E" w:rsidRDefault="00497F8E" w:rsidP="00A93F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7F8E">
        <w:rPr>
          <w:rFonts w:ascii="Times New Roman" w:hAnsi="Times New Roman" w:cs="Times New Roman"/>
          <w:sz w:val="18"/>
          <w:szCs w:val="18"/>
        </w:rPr>
        <w:t>Настоящим Исполнитель подтверждает, что полностью ознакомлен и согласен с условиями </w:t>
      </w:r>
      <w:r w:rsidRPr="00497F8E">
        <w:rPr>
          <w:rFonts w:ascii="Times New Roman" w:hAnsi="Times New Roman" w:cs="Times New Roman"/>
          <w:b/>
          <w:bCs/>
          <w:sz w:val="18"/>
          <w:szCs w:val="18"/>
        </w:rPr>
        <w:t>Договора-оферты</w:t>
      </w:r>
      <w:r w:rsidRPr="00497F8E">
        <w:rPr>
          <w:rFonts w:ascii="Times New Roman" w:hAnsi="Times New Roman" w:cs="Times New Roman"/>
          <w:sz w:val="18"/>
          <w:szCs w:val="18"/>
        </w:rPr>
        <w:t> (размещенного на сайте Заказчика или направленного ему ранее).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5460"/>
        <w:gridCol w:w="4890"/>
      </w:tblGrid>
      <w:tr w:rsidR="00CE6167" w:rsidRPr="0075116F" w14:paraId="33D36B66" w14:textId="77777777" w:rsidTr="0016542C">
        <w:tc>
          <w:tcPr>
            <w:tcW w:w="5460" w:type="dxa"/>
            <w:shd w:val="clear" w:color="auto" w:fill="FFFFFF"/>
          </w:tcPr>
          <w:p w14:paraId="5475B212" w14:textId="7DB00D7B" w:rsidR="00CE6167" w:rsidRPr="004F3331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4F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ЗАКАЗЧИК:</w:t>
            </w:r>
            <w:r w:rsidR="004F3331" w:rsidRPr="004F33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F3331" w:rsidRPr="004F3331">
              <w:rPr>
                <w:rFonts w:ascii="Times New Roman" w:hAnsi="Times New Roman" w:cs="Times New Roman"/>
                <w:b/>
                <w:sz w:val="18"/>
                <w:szCs w:val="18"/>
              </w:rPr>
              <w:t>ИП Юнусова Валентина Николаевна</w:t>
            </w:r>
          </w:p>
          <w:p w14:paraId="5F1267EA" w14:textId="77777777" w:rsidR="004F3331" w:rsidRPr="004F3331" w:rsidRDefault="004F3331" w:rsidP="004F33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Юридический адрес: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141021, Россия, Московская область, г. Мытищи, Борисовка ул., д. 28, кв. 323</w:t>
            </w:r>
          </w:p>
          <w:p w14:paraId="6029782A" w14:textId="77777777" w:rsidR="004F3331" w:rsidRPr="004F3331" w:rsidRDefault="004F3331" w:rsidP="004F33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Почтовый адрес: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141021, Россия, Московская область, г. Мытищи, Борисовка ул., д. 28, кв. 323</w:t>
            </w:r>
          </w:p>
          <w:p w14:paraId="31F3BC46" w14:textId="77777777" w:rsidR="004F3331" w:rsidRPr="004F3331" w:rsidRDefault="004F3331" w:rsidP="004F33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 xml:space="preserve"> 771887063776 </w:t>
            </w: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КПП: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  <w:p w14:paraId="6E8A9B2D" w14:textId="77777777" w:rsidR="004F3331" w:rsidRPr="004F3331" w:rsidRDefault="004F3331" w:rsidP="004F33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ОГРН: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316503800062007</w:t>
            </w:r>
          </w:p>
          <w:p w14:paraId="566FEDB4" w14:textId="77777777" w:rsidR="004F3331" w:rsidRPr="004F3331" w:rsidRDefault="004F3331" w:rsidP="004F33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Р/с: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40802810902580000934 в АО "АЛЬФА-БАНК"</w:t>
            </w:r>
          </w:p>
          <w:p w14:paraId="1EFF0303" w14:textId="77777777" w:rsidR="004F3331" w:rsidRPr="004F3331" w:rsidRDefault="004F3331" w:rsidP="004F33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К/с: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30101810200000000593 в ГУ БАНКА РОССИИ ПО ЦФО</w:t>
            </w:r>
          </w:p>
          <w:p w14:paraId="38233DCB" w14:textId="77777777" w:rsidR="004F3331" w:rsidRPr="004F3331" w:rsidRDefault="004F3331" w:rsidP="004F33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БИК: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044525593</w:t>
            </w:r>
          </w:p>
          <w:p w14:paraId="3B0654F6" w14:textId="77777777" w:rsidR="004F3331" w:rsidRPr="004F3331" w:rsidRDefault="004F3331" w:rsidP="004F33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E-mail: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8" w:history="1">
              <w:r w:rsidRPr="004F3331">
                <w:rPr>
                  <w:rStyle w:val="ac"/>
                  <w:rFonts w:ascii="Times New Roman" w:hAnsi="Times New Roman" w:cs="Times New Roman"/>
                  <w:sz w:val="18"/>
                  <w:szCs w:val="18"/>
                </w:rPr>
                <w:t>info@tukep.ru</w:t>
              </w:r>
            </w:hyperlink>
            <w:r w:rsidRPr="004F3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F62E64" w14:textId="77777777" w:rsidR="004F3331" w:rsidRPr="004F3331" w:rsidRDefault="004F3331" w:rsidP="004F33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Телефон: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+7 (499) 390-51-42, +7 (962) 913-02-12</w:t>
            </w:r>
          </w:p>
          <w:p w14:paraId="30C2AF1C" w14:textId="77777777" w:rsidR="00CE6167" w:rsidRPr="004F3331" w:rsidRDefault="00CE6167" w:rsidP="0016542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890" w:type="dxa"/>
          </w:tcPr>
          <w:p w14:paraId="37C48F20" w14:textId="542B06F6" w:rsid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ИСПОЛНИТЕЛЬ: </w:t>
            </w:r>
          </w:p>
          <w:p w14:paraId="2CCFD8E0" w14:textId="77777777" w:rsidR="004F3331" w:rsidRPr="00CE6167" w:rsidRDefault="004F3331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61414C3" w14:textId="77777777" w:rsidR="00CE6167" w:rsidRDefault="004F3331" w:rsidP="00CE61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Юридический адрес: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7D537162" w14:textId="77777777" w:rsidR="004F3331" w:rsidRDefault="004F3331" w:rsidP="00CE61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Почтовый адрес: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0531AD39" w14:textId="1D4F71A9" w:rsidR="004F3331" w:rsidRDefault="004F3331" w:rsidP="004F33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КПП</w:t>
            </w:r>
            <w:proofErr w:type="gramEnd"/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  <w:p w14:paraId="1D20CE4F" w14:textId="0E976CD7" w:rsidR="004F3331" w:rsidRPr="004F3331" w:rsidRDefault="004F3331" w:rsidP="004F33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ОГРН</w:t>
            </w:r>
          </w:p>
          <w:p w14:paraId="4FB1728E" w14:textId="77777777" w:rsidR="004F3331" w:rsidRDefault="004F3331" w:rsidP="00CE61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Р/с: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7495A8A9" w14:textId="77777777" w:rsidR="004F3331" w:rsidRDefault="004F3331" w:rsidP="00CE61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К/с: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1EAB2D57" w14:textId="77777777" w:rsidR="004F3331" w:rsidRDefault="004F3331" w:rsidP="00CE61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БИК:</w:t>
            </w:r>
          </w:p>
          <w:p w14:paraId="10066650" w14:textId="77777777" w:rsidR="004F3331" w:rsidRDefault="004F3331" w:rsidP="00CE61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E-mail:</w:t>
            </w:r>
            <w:r w:rsidRPr="004F3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555B37C" w14:textId="2E8F038E" w:rsidR="004F3331" w:rsidRPr="00CE6167" w:rsidRDefault="004F3331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4F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Телефон:</w:t>
            </w:r>
          </w:p>
        </w:tc>
      </w:tr>
      <w:tr w:rsidR="00CE6167" w:rsidRPr="0075116F" w14:paraId="4E103541" w14:textId="77777777" w:rsidTr="0016542C">
        <w:trPr>
          <w:trHeight w:val="220"/>
        </w:trPr>
        <w:tc>
          <w:tcPr>
            <w:tcW w:w="5460" w:type="dxa"/>
          </w:tcPr>
          <w:p w14:paraId="50CBE93E" w14:textId="7777777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_______________________/Юнусова </w:t>
            </w:r>
            <w:proofErr w:type="gramStart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В.Н.</w:t>
            </w:r>
            <w:proofErr w:type="gramEnd"/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/ </w:t>
            </w:r>
          </w:p>
          <w:p w14:paraId="0DC504A6" w14:textId="78BBB566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(печать, подпись) </w:t>
            </w:r>
          </w:p>
        </w:tc>
        <w:tc>
          <w:tcPr>
            <w:tcW w:w="4890" w:type="dxa"/>
          </w:tcPr>
          <w:p w14:paraId="5A501A5D" w14:textId="604957D7" w:rsidR="00CE6167" w:rsidRPr="00CE6167" w:rsidRDefault="00CE6167" w:rsidP="00CE6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_______________________/ /</w:t>
            </w:r>
            <w:r w:rsidRPr="00CE616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br/>
              <w:t>(печать, подпись)</w:t>
            </w:r>
          </w:p>
        </w:tc>
      </w:tr>
    </w:tbl>
    <w:p w14:paraId="0374AA72" w14:textId="47D1BE13" w:rsidR="001C3328" w:rsidRPr="00CE6167" w:rsidRDefault="001C3328">
      <w:pPr>
        <w:rPr>
          <w:rFonts w:ascii="Times New Roman" w:hAnsi="Times New Roman" w:cs="Times New Roman"/>
          <w:sz w:val="18"/>
          <w:szCs w:val="18"/>
        </w:rPr>
      </w:pPr>
    </w:p>
    <w:sectPr w:rsidR="001C3328" w:rsidRPr="00CE6167" w:rsidSect="00497F8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C9C0" w14:textId="77777777" w:rsidR="0086232A" w:rsidRDefault="0086232A" w:rsidP="002D7EFE">
      <w:pPr>
        <w:spacing w:after="0" w:line="240" w:lineRule="auto"/>
      </w:pPr>
      <w:r>
        <w:separator/>
      </w:r>
    </w:p>
  </w:endnote>
  <w:endnote w:type="continuationSeparator" w:id="0">
    <w:p w14:paraId="7DF5BCE6" w14:textId="77777777" w:rsidR="0086232A" w:rsidRDefault="0086232A" w:rsidP="002D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9D82" w14:textId="77777777" w:rsidR="0086232A" w:rsidRDefault="0086232A" w:rsidP="002D7EFE">
      <w:pPr>
        <w:spacing w:after="0" w:line="240" w:lineRule="auto"/>
      </w:pPr>
      <w:r>
        <w:separator/>
      </w:r>
    </w:p>
  </w:footnote>
  <w:footnote w:type="continuationSeparator" w:id="0">
    <w:p w14:paraId="722562A0" w14:textId="77777777" w:rsidR="0086232A" w:rsidRDefault="0086232A" w:rsidP="002D7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401"/>
    <w:multiLevelType w:val="multilevel"/>
    <w:tmpl w:val="D6E2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04ECB"/>
    <w:multiLevelType w:val="multilevel"/>
    <w:tmpl w:val="09BE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73689"/>
    <w:multiLevelType w:val="multilevel"/>
    <w:tmpl w:val="DDA8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F5C40"/>
    <w:multiLevelType w:val="multilevel"/>
    <w:tmpl w:val="73F6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2223A"/>
    <w:multiLevelType w:val="multilevel"/>
    <w:tmpl w:val="A288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52E66"/>
    <w:multiLevelType w:val="multilevel"/>
    <w:tmpl w:val="8D2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C76CC"/>
    <w:multiLevelType w:val="multilevel"/>
    <w:tmpl w:val="86C8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C5222"/>
    <w:multiLevelType w:val="multilevel"/>
    <w:tmpl w:val="41A0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A60EB"/>
    <w:multiLevelType w:val="multilevel"/>
    <w:tmpl w:val="ADB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20B36"/>
    <w:multiLevelType w:val="multilevel"/>
    <w:tmpl w:val="94EA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320283">
    <w:abstractNumId w:val="6"/>
  </w:num>
  <w:num w:numId="2" w16cid:durableId="1743454661">
    <w:abstractNumId w:val="0"/>
  </w:num>
  <w:num w:numId="3" w16cid:durableId="1590849944">
    <w:abstractNumId w:val="1"/>
  </w:num>
  <w:num w:numId="4" w16cid:durableId="1702433021">
    <w:abstractNumId w:val="2"/>
  </w:num>
  <w:num w:numId="5" w16cid:durableId="278147229">
    <w:abstractNumId w:val="9"/>
  </w:num>
  <w:num w:numId="6" w16cid:durableId="110901935">
    <w:abstractNumId w:val="4"/>
  </w:num>
  <w:num w:numId="7" w16cid:durableId="1948541126">
    <w:abstractNumId w:val="7"/>
  </w:num>
  <w:num w:numId="8" w16cid:durableId="1145199300">
    <w:abstractNumId w:val="5"/>
  </w:num>
  <w:num w:numId="9" w16cid:durableId="1959992709">
    <w:abstractNumId w:val="8"/>
  </w:num>
  <w:num w:numId="10" w16cid:durableId="1831368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9D"/>
    <w:rsid w:val="00132412"/>
    <w:rsid w:val="001C3328"/>
    <w:rsid w:val="001F6846"/>
    <w:rsid w:val="002108D3"/>
    <w:rsid w:val="002D7EFE"/>
    <w:rsid w:val="00497F8E"/>
    <w:rsid w:val="004F3331"/>
    <w:rsid w:val="0086232A"/>
    <w:rsid w:val="00931111"/>
    <w:rsid w:val="00A93F66"/>
    <w:rsid w:val="00BB109D"/>
    <w:rsid w:val="00C944A7"/>
    <w:rsid w:val="00CB1E92"/>
    <w:rsid w:val="00CE6167"/>
    <w:rsid w:val="00DC7434"/>
    <w:rsid w:val="00F1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C40F"/>
  <w15:chartTrackingRefBased/>
  <w15:docId w15:val="{3E533C29-DD68-4185-A323-6067EF83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31"/>
  </w:style>
  <w:style w:type="paragraph" w:styleId="1">
    <w:name w:val="heading 1"/>
    <w:basedOn w:val="a"/>
    <w:next w:val="a"/>
    <w:link w:val="10"/>
    <w:uiPriority w:val="9"/>
    <w:qFormat/>
    <w:rsid w:val="00BB1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1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0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10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10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10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10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10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1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10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10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10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10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109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684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6846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D7E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D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D7EFE"/>
  </w:style>
  <w:style w:type="paragraph" w:styleId="af1">
    <w:name w:val="footer"/>
    <w:basedOn w:val="a"/>
    <w:link w:val="af2"/>
    <w:uiPriority w:val="99"/>
    <w:unhideWhenUsed/>
    <w:rsid w:val="002D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ukep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uke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Остров</dc:creator>
  <cp:keywords/>
  <dc:description/>
  <cp:lastModifiedBy>Дмитрий Остров</cp:lastModifiedBy>
  <cp:revision>2</cp:revision>
  <dcterms:created xsi:type="dcterms:W3CDTF">2026-02-17T14:53:00Z</dcterms:created>
  <dcterms:modified xsi:type="dcterms:W3CDTF">2026-02-17T14:53:00Z</dcterms:modified>
</cp:coreProperties>
</file>